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DD" w:rsidRDefault="0002542A">
      <w:pPr>
        <w:pStyle w:val="ZhlavneboZpat30"/>
        <w:framePr w:wrap="around" w:vAnchor="page" w:hAnchor="page" w:x="1193" w:y="717"/>
        <w:shd w:val="clear" w:color="auto" w:fill="auto"/>
        <w:spacing w:line="380" w:lineRule="exact"/>
      </w:pPr>
      <w:r>
        <w:rPr>
          <w:rStyle w:val="ZhlavneboZpat31"/>
          <w:b/>
          <w:bCs/>
        </w:rPr>
        <w:t>TESCOSW</w:t>
      </w:r>
    </w:p>
    <w:p w:rsidR="001347DD" w:rsidRDefault="00E62FFC">
      <w:pPr>
        <w:pStyle w:val="Nadpis10"/>
        <w:framePr w:w="5885" w:h="647" w:hRule="exact" w:wrap="around" w:vAnchor="page" w:hAnchor="page" w:x="2561" w:y="1423"/>
        <w:shd w:val="clear" w:color="auto" w:fill="auto"/>
        <w:spacing w:after="87" w:line="260" w:lineRule="exact"/>
        <w:ind w:right="245"/>
      </w:pPr>
      <w:bookmarkStart w:id="0" w:name="bookmark0"/>
      <w:r>
        <w:rPr>
          <w:rStyle w:val="Nadpis1Malpsmena"/>
        </w:rPr>
        <w:t xml:space="preserve">KUPNÍ </w:t>
      </w:r>
      <w:r w:rsidR="0002542A">
        <w:rPr>
          <w:rStyle w:val="Nadpis1Malpsmena"/>
        </w:rPr>
        <w:t>smlouva</w:t>
      </w:r>
      <w:bookmarkEnd w:id="0"/>
    </w:p>
    <w:p w:rsidR="001347DD" w:rsidRDefault="0002542A">
      <w:pPr>
        <w:pStyle w:val="Zkladntext5"/>
        <w:framePr w:w="5885" w:h="647" w:hRule="exact" w:wrap="around" w:vAnchor="page" w:hAnchor="page" w:x="2561" w:y="1423"/>
        <w:shd w:val="clear" w:color="auto" w:fill="auto"/>
        <w:spacing w:before="0" w:line="180" w:lineRule="exact"/>
        <w:ind w:right="245" w:firstLine="0"/>
      </w:pPr>
      <w:r>
        <w:t xml:space="preserve">dle § 2079 a </w:t>
      </w:r>
      <w:proofErr w:type="spellStart"/>
      <w:r>
        <w:t>násl</w:t>
      </w:r>
      <w:proofErr w:type="spellEnd"/>
      <w:r>
        <w:t>. zákona č. 89/2012 Sb., občanského zákoníku</w:t>
      </w:r>
    </w:p>
    <w:p w:rsidR="001347DD" w:rsidRDefault="0002542A">
      <w:pPr>
        <w:pStyle w:val="ZhlavneboZpat20"/>
        <w:framePr w:w="3840" w:h="634" w:hRule="exact" w:wrap="around" w:vAnchor="page" w:hAnchor="page" w:x="7347" w:y="814"/>
        <w:shd w:val="clear" w:color="auto" w:fill="auto"/>
        <w:spacing w:after="14" w:line="180" w:lineRule="exact"/>
        <w:ind w:left="120"/>
      </w:pPr>
      <w:r>
        <w:t>Evidenční číslo objednatele:</w:t>
      </w:r>
    </w:p>
    <w:p w:rsidR="001347DD" w:rsidRDefault="0002542A">
      <w:pPr>
        <w:pStyle w:val="ZhlavneboZpat20"/>
        <w:framePr w:w="3840" w:h="634" w:hRule="exact" w:wrap="around" w:vAnchor="page" w:hAnchor="page" w:x="7347" w:y="814"/>
        <w:shd w:val="clear" w:color="auto" w:fill="auto"/>
        <w:spacing w:after="0" w:line="240" w:lineRule="exact"/>
        <w:ind w:left="120"/>
      </w:pPr>
      <w:r>
        <w:t xml:space="preserve">Evidenční číslo </w:t>
      </w:r>
      <w:r>
        <w:rPr>
          <w:rStyle w:val="ZhlavneboZpat21"/>
        </w:rPr>
        <w:t>dodavatele:</w:t>
      </w:r>
      <w:r w:rsidR="00E62FFC">
        <w:rPr>
          <w:rStyle w:val="ZhlavneboZpat21"/>
        </w:rPr>
        <w:t>2014/S/056</w:t>
      </w:r>
    </w:p>
    <w:p w:rsidR="001347DD" w:rsidRDefault="0002542A">
      <w:pPr>
        <w:pStyle w:val="Zkladntext20"/>
        <w:framePr w:w="1709" w:h="1934" w:hRule="exact" w:wrap="around" w:vAnchor="page" w:hAnchor="page" w:x="800" w:y="2462"/>
        <w:shd w:val="clear" w:color="auto" w:fill="auto"/>
        <w:spacing w:line="269" w:lineRule="exact"/>
        <w:ind w:right="80" w:firstLine="0"/>
        <w:jc w:val="left"/>
      </w:pPr>
      <w:r>
        <w:t>Obchodní firma: Sídlo:</w:t>
      </w:r>
    </w:p>
    <w:p w:rsidR="001347DD" w:rsidRDefault="0002542A">
      <w:pPr>
        <w:pStyle w:val="Zkladntext20"/>
        <w:framePr w:w="1709" w:h="1934" w:hRule="exact" w:wrap="around" w:vAnchor="page" w:hAnchor="page" w:x="800" w:y="2462"/>
        <w:shd w:val="clear" w:color="auto" w:fill="auto"/>
        <w:spacing w:line="269" w:lineRule="exact"/>
        <w:ind w:firstLine="0"/>
        <w:jc w:val="left"/>
      </w:pPr>
      <w:r>
        <w:t>IČO:</w:t>
      </w:r>
    </w:p>
    <w:p w:rsidR="001347DD" w:rsidRDefault="0002542A">
      <w:pPr>
        <w:pStyle w:val="Zkladntext20"/>
        <w:framePr w:w="1709" w:h="1934" w:hRule="exact" w:wrap="around" w:vAnchor="page" w:hAnchor="page" w:x="800" w:y="2462"/>
        <w:shd w:val="clear" w:color="auto" w:fill="auto"/>
        <w:spacing w:line="269" w:lineRule="exact"/>
        <w:ind w:firstLine="0"/>
        <w:jc w:val="left"/>
      </w:pPr>
      <w:r>
        <w:t>DIČ:</w:t>
      </w:r>
    </w:p>
    <w:p w:rsidR="001347DD" w:rsidRDefault="0002542A">
      <w:pPr>
        <w:pStyle w:val="Zkladntext20"/>
        <w:framePr w:w="1709" w:h="1934" w:hRule="exact" w:wrap="around" w:vAnchor="page" w:hAnchor="page" w:x="800" w:y="2462"/>
        <w:shd w:val="clear" w:color="auto" w:fill="auto"/>
        <w:spacing w:line="269" w:lineRule="exact"/>
        <w:ind w:right="80" w:firstLine="0"/>
        <w:jc w:val="left"/>
      </w:pPr>
      <w:r>
        <w:t>Zastoupená: Bankovní spojení: Číslo účtu:</w:t>
      </w:r>
    </w:p>
    <w:p w:rsidR="001347DD" w:rsidRDefault="0002542A">
      <w:pPr>
        <w:pStyle w:val="Zkladntext20"/>
        <w:framePr w:w="6701" w:h="2712" w:hRule="exact" w:wrap="around" w:vAnchor="page" w:hAnchor="page" w:x="795" w:y="2495"/>
        <w:shd w:val="clear" w:color="auto" w:fill="auto"/>
        <w:ind w:left="1857" w:right="129" w:firstLine="0"/>
      </w:pPr>
      <w:r>
        <w:t>TESCO SW a.s.</w:t>
      </w:r>
    </w:p>
    <w:p w:rsidR="001347DD" w:rsidRDefault="0002542A">
      <w:pPr>
        <w:pStyle w:val="Zkladntext5"/>
        <w:framePr w:w="6701" w:h="2712" w:hRule="exact" w:wrap="around" w:vAnchor="page" w:hAnchor="page" w:x="795" w:y="2495"/>
        <w:shd w:val="clear" w:color="auto" w:fill="auto"/>
        <w:spacing w:before="0" w:line="264" w:lineRule="exact"/>
        <w:ind w:left="1857" w:right="129" w:firstLine="0"/>
        <w:jc w:val="both"/>
      </w:pPr>
      <w:r>
        <w:t xml:space="preserve">tř. Kosmonautů </w:t>
      </w:r>
      <w:r>
        <w:t xml:space="preserve">1288/1, </w:t>
      </w:r>
      <w:proofErr w:type="spellStart"/>
      <w:r>
        <w:t>Hodolany</w:t>
      </w:r>
      <w:proofErr w:type="spellEnd"/>
      <w:r>
        <w:t>, 779 00 Olomouc</w:t>
      </w:r>
      <w:r>
        <w:br/>
        <w:t>258 92 533</w:t>
      </w:r>
      <w:r>
        <w:br/>
        <w:t>CZ699000785</w:t>
      </w:r>
    </w:p>
    <w:p w:rsidR="001347DD" w:rsidRDefault="0002542A">
      <w:pPr>
        <w:pStyle w:val="Zkladntext5"/>
        <w:framePr w:w="6701" w:h="2712" w:hRule="exact" w:wrap="around" w:vAnchor="page" w:hAnchor="page" w:x="795" w:y="2495"/>
        <w:shd w:val="clear" w:color="auto" w:fill="auto"/>
        <w:spacing w:before="0" w:line="264" w:lineRule="exact"/>
        <w:ind w:left="1857" w:right="129" w:firstLine="0"/>
        <w:jc w:val="both"/>
      </w:pPr>
      <w:r>
        <w:t>RNDr. Josef Tesařík, předseda představenstva</w:t>
      </w:r>
      <w:r>
        <w:br/>
        <w:t>Česká spořitelna, a.s.</w:t>
      </w:r>
    </w:p>
    <w:p w:rsidR="001347DD" w:rsidRDefault="0002542A">
      <w:pPr>
        <w:pStyle w:val="Zkladntext5"/>
        <w:framePr w:w="6701" w:h="2712" w:hRule="exact" w:wrap="around" w:vAnchor="page" w:hAnchor="page" w:x="795" w:y="2495"/>
        <w:shd w:val="clear" w:color="auto" w:fill="auto"/>
        <w:spacing w:before="0" w:line="264" w:lineRule="exact"/>
        <w:ind w:left="1857" w:firstLine="0"/>
        <w:jc w:val="left"/>
      </w:pPr>
      <w:r>
        <w:t>5151342/0800</w:t>
      </w:r>
    </w:p>
    <w:p w:rsidR="001347DD" w:rsidRDefault="0002542A">
      <w:pPr>
        <w:pStyle w:val="Zkladntext5"/>
        <w:framePr w:w="6701" w:h="2712" w:hRule="exact" w:wrap="around" w:vAnchor="page" w:hAnchor="page" w:x="795" w:y="2495"/>
        <w:shd w:val="clear" w:color="auto" w:fill="auto"/>
        <w:spacing w:before="0" w:line="264" w:lineRule="exact"/>
        <w:ind w:left="40" w:firstLine="0"/>
        <w:jc w:val="left"/>
      </w:pPr>
      <w:r>
        <w:t>zapsaná u Krajského soudu Ostrava, odd. B., vložka 2530</w:t>
      </w:r>
      <w:r>
        <w:br/>
        <w:t>dále jen prodávající na straně jedné</w:t>
      </w:r>
      <w:r>
        <w:br/>
      </w:r>
      <w:r>
        <w:rPr>
          <w:rStyle w:val="Zkladntext85ptdkovn0pt"/>
        </w:rPr>
        <w:t>2</w:t>
      </w:r>
      <w:r>
        <w:rPr>
          <w:rStyle w:val="Zkladntext85ptTundkovn0pt"/>
        </w:rPr>
        <w:t>.</w:t>
      </w:r>
    </w:p>
    <w:p w:rsidR="001347DD" w:rsidRDefault="0002542A">
      <w:pPr>
        <w:pStyle w:val="Zkladntext20"/>
        <w:framePr w:w="1565" w:h="1411" w:hRule="exact" w:wrap="around" w:vAnchor="page" w:hAnchor="page" w:x="790" w:y="5145"/>
        <w:shd w:val="clear" w:color="auto" w:fill="auto"/>
        <w:spacing w:line="269" w:lineRule="exact"/>
        <w:ind w:right="100" w:firstLine="0"/>
      </w:pPr>
      <w:r>
        <w:rPr>
          <w:rStyle w:val="Zkladntext21"/>
          <w:b/>
          <w:bCs/>
        </w:rPr>
        <w:t>Obchodní firma: Sídlo:</w:t>
      </w:r>
    </w:p>
    <w:p w:rsidR="001347DD" w:rsidRDefault="0002542A">
      <w:pPr>
        <w:pStyle w:val="Zkladntext20"/>
        <w:framePr w:w="1565" w:h="1411" w:hRule="exact" w:wrap="around" w:vAnchor="page" w:hAnchor="page" w:x="790" w:y="5145"/>
        <w:shd w:val="clear" w:color="auto" w:fill="auto"/>
        <w:spacing w:line="269" w:lineRule="exact"/>
        <w:ind w:firstLine="0"/>
      </w:pPr>
      <w:r>
        <w:rPr>
          <w:rStyle w:val="Zkladntext21"/>
          <w:b/>
          <w:bCs/>
        </w:rPr>
        <w:t>IČO:</w:t>
      </w:r>
    </w:p>
    <w:p w:rsidR="001347DD" w:rsidRDefault="0002542A">
      <w:pPr>
        <w:pStyle w:val="Zkladntext20"/>
        <w:framePr w:w="1565" w:h="1411" w:hRule="exact" w:wrap="around" w:vAnchor="page" w:hAnchor="page" w:x="790" w:y="5145"/>
        <w:shd w:val="clear" w:color="auto" w:fill="auto"/>
        <w:spacing w:line="269" w:lineRule="exact"/>
        <w:ind w:firstLine="0"/>
      </w:pPr>
      <w:r>
        <w:rPr>
          <w:rStyle w:val="Zkladntext21"/>
          <w:b/>
          <w:bCs/>
        </w:rPr>
        <w:t>DIČ:</w:t>
      </w:r>
    </w:p>
    <w:p w:rsidR="001347DD" w:rsidRDefault="0002542A">
      <w:pPr>
        <w:pStyle w:val="Zkladntext20"/>
        <w:framePr w:w="1565" w:h="1411" w:hRule="exact" w:wrap="around" w:vAnchor="page" w:hAnchor="page" w:x="790" w:y="5145"/>
        <w:shd w:val="clear" w:color="auto" w:fill="auto"/>
        <w:spacing w:line="269" w:lineRule="exact"/>
        <w:ind w:firstLine="0"/>
      </w:pPr>
      <w:r>
        <w:rPr>
          <w:rStyle w:val="Zkladntext21"/>
          <w:b/>
          <w:bCs/>
        </w:rPr>
        <w:t>Zastoupená:</w:t>
      </w:r>
    </w:p>
    <w:p w:rsidR="001347DD" w:rsidRDefault="0002542A">
      <w:pPr>
        <w:pStyle w:val="Zkladntext20"/>
        <w:framePr w:w="6701" w:h="2708" w:hRule="exact" w:wrap="around" w:vAnchor="page" w:hAnchor="page" w:x="795" w:y="5187"/>
        <w:shd w:val="clear" w:color="auto" w:fill="auto"/>
        <w:ind w:left="1790" w:right="427" w:firstLine="0"/>
      </w:pPr>
      <w:r>
        <w:rPr>
          <w:rStyle w:val="Zkladntext21"/>
          <w:b/>
          <w:bCs/>
        </w:rPr>
        <w:t>Krajská nemocnice T. Bati, a.s.</w:t>
      </w:r>
    </w:p>
    <w:p w:rsidR="001347DD" w:rsidRDefault="0002542A">
      <w:pPr>
        <w:pStyle w:val="Zkladntext5"/>
        <w:framePr w:w="6701" w:h="2708" w:hRule="exact" w:wrap="around" w:vAnchor="page" w:hAnchor="page" w:x="795" w:y="5187"/>
        <w:shd w:val="clear" w:color="auto" w:fill="auto"/>
        <w:spacing w:before="0" w:line="264" w:lineRule="exact"/>
        <w:ind w:left="1790" w:right="427" w:firstLine="0"/>
        <w:jc w:val="both"/>
      </w:pPr>
      <w:r>
        <w:rPr>
          <w:rStyle w:val="Zkladntext1"/>
        </w:rPr>
        <w:t xml:space="preserve">Zlín, Havlíčkovo nábřeží 600, PSČ </w:t>
      </w:r>
      <w:r>
        <w:t xml:space="preserve">762 </w:t>
      </w:r>
      <w:r>
        <w:rPr>
          <w:rStyle w:val="Zkladntext1"/>
        </w:rPr>
        <w:t>75</w:t>
      </w:r>
      <w:r>
        <w:rPr>
          <w:rStyle w:val="Zkladntext1"/>
        </w:rPr>
        <w:br/>
        <w:t>276 61 989</w:t>
      </w:r>
      <w:r>
        <w:rPr>
          <w:rStyle w:val="Zkladntext1"/>
        </w:rPr>
        <w:br/>
        <w:t>CZ27661989</w:t>
      </w:r>
    </w:p>
    <w:p w:rsidR="001347DD" w:rsidRDefault="0002542A">
      <w:pPr>
        <w:pStyle w:val="Zkladntext5"/>
        <w:framePr w:w="6701" w:h="2708" w:hRule="exact" w:wrap="around" w:vAnchor="page" w:hAnchor="page" w:x="795" w:y="5187"/>
        <w:shd w:val="clear" w:color="auto" w:fill="auto"/>
        <w:spacing w:before="0" w:line="264" w:lineRule="exact"/>
        <w:ind w:left="1790" w:firstLine="0"/>
        <w:jc w:val="left"/>
      </w:pPr>
      <w:r>
        <w:rPr>
          <w:rStyle w:val="Zkladntext1"/>
        </w:rPr>
        <w:t>Ing. Pavel Calábek, předseda představenstva a</w:t>
      </w:r>
      <w:r>
        <w:rPr>
          <w:rStyle w:val="Zkladntext1"/>
        </w:rPr>
        <w:br/>
        <w:t xml:space="preserve">MUDr. Marcel Guřan, </w:t>
      </w:r>
      <w:proofErr w:type="spellStart"/>
      <w:r>
        <w:rPr>
          <w:rStyle w:val="Zkladntext1"/>
        </w:rPr>
        <w:t>Ph.D</w:t>
      </w:r>
      <w:proofErr w:type="spellEnd"/>
      <w:r>
        <w:rPr>
          <w:rStyle w:val="Zkladntext1"/>
        </w:rPr>
        <w:t>., člen představenstva</w:t>
      </w:r>
      <w:r>
        <w:rPr>
          <w:rStyle w:val="Zkladntext1"/>
        </w:rPr>
        <w:br/>
        <w:t>Česká spořitelna, a.s.</w:t>
      </w:r>
    </w:p>
    <w:p w:rsidR="001347DD" w:rsidRDefault="0002542A">
      <w:pPr>
        <w:pStyle w:val="Zkladntext5"/>
        <w:framePr w:w="6701" w:h="2708" w:hRule="exact" w:wrap="around" w:vAnchor="page" w:hAnchor="page" w:x="795" w:y="5187"/>
        <w:shd w:val="clear" w:color="auto" w:fill="auto"/>
        <w:spacing w:before="0" w:line="264" w:lineRule="exact"/>
        <w:ind w:left="1790" w:firstLine="0"/>
        <w:jc w:val="left"/>
      </w:pPr>
      <w:r>
        <w:rPr>
          <w:rStyle w:val="Zkladntext1"/>
        </w:rPr>
        <w:t>3482762/0800</w:t>
      </w:r>
    </w:p>
    <w:p w:rsidR="001347DD" w:rsidRDefault="0002542A">
      <w:pPr>
        <w:pStyle w:val="Zkladntext5"/>
        <w:framePr w:w="6701" w:h="2708" w:hRule="exact" w:wrap="around" w:vAnchor="page" w:hAnchor="page" w:x="795" w:y="5187"/>
        <w:shd w:val="clear" w:color="auto" w:fill="auto"/>
        <w:spacing w:before="0" w:line="264" w:lineRule="exact"/>
        <w:ind w:left="40" w:firstLine="0"/>
        <w:jc w:val="left"/>
      </w:pPr>
      <w:r>
        <w:rPr>
          <w:rStyle w:val="Zkladntext1"/>
        </w:rPr>
        <w:t xml:space="preserve">zapsaná u Krajského soudu </w:t>
      </w:r>
      <w:r>
        <w:t xml:space="preserve">v </w:t>
      </w:r>
      <w:r>
        <w:rPr>
          <w:rStyle w:val="Zkladntext1"/>
        </w:rPr>
        <w:t>Brně, odd. B., vložka 4437</w:t>
      </w:r>
      <w:r>
        <w:rPr>
          <w:rStyle w:val="Zkladntext1"/>
        </w:rPr>
        <w:br/>
        <w:t>uzavírají tuto kupní smlouvu:</w:t>
      </w:r>
    </w:p>
    <w:p w:rsidR="001347DD" w:rsidRDefault="0002542A">
      <w:pPr>
        <w:pStyle w:val="Zkladntext20"/>
        <w:framePr w:w="1718" w:h="595" w:hRule="exact" w:wrap="around" w:vAnchor="page" w:hAnchor="page" w:x="790" w:y="6758"/>
        <w:shd w:val="clear" w:color="auto" w:fill="auto"/>
        <w:spacing w:line="269" w:lineRule="exact"/>
        <w:ind w:right="100" w:firstLine="0"/>
      </w:pPr>
      <w:r>
        <w:rPr>
          <w:rStyle w:val="Zkladntext21"/>
          <w:b/>
          <w:bCs/>
        </w:rPr>
        <w:t>Bankovní spojení: Číslo účtu:</w:t>
      </w:r>
    </w:p>
    <w:p w:rsidR="001347DD" w:rsidRDefault="0002542A">
      <w:pPr>
        <w:pStyle w:val="Nadpis20"/>
        <w:framePr w:w="8717" w:h="2243" w:hRule="exact" w:wrap="around" w:vAnchor="page" w:hAnchor="page" w:x="1145" w:y="8259"/>
        <w:shd w:val="clear" w:color="auto" w:fill="auto"/>
        <w:spacing w:after="101" w:line="240" w:lineRule="exact"/>
        <w:ind w:left="360"/>
      </w:pPr>
      <w:bookmarkStart w:id="1" w:name="bookmark1"/>
      <w:r>
        <w:t>Článek I.</w:t>
      </w:r>
      <w:bookmarkEnd w:id="1"/>
    </w:p>
    <w:p w:rsidR="001347DD" w:rsidRDefault="0002542A">
      <w:pPr>
        <w:pStyle w:val="Zkladntext20"/>
        <w:framePr w:w="8717" w:h="2243" w:hRule="exact" w:wrap="around" w:vAnchor="page" w:hAnchor="page" w:x="1145" w:y="8259"/>
        <w:shd w:val="clear" w:color="auto" w:fill="auto"/>
        <w:spacing w:after="46" w:line="180" w:lineRule="exact"/>
        <w:ind w:left="360" w:firstLine="0"/>
        <w:jc w:val="center"/>
      </w:pPr>
      <w:r>
        <w:t>Předmět a místo plnění</w:t>
      </w:r>
    </w:p>
    <w:p w:rsidR="001347DD" w:rsidRDefault="0002542A">
      <w:pPr>
        <w:pStyle w:val="Zkladntext5"/>
        <w:framePr w:w="8717" w:h="2243" w:hRule="exact" w:wrap="around" w:vAnchor="page" w:hAnchor="page" w:x="1145" w:y="8259"/>
        <w:numPr>
          <w:ilvl w:val="0"/>
          <w:numId w:val="1"/>
        </w:numPr>
        <w:shd w:val="clear" w:color="auto" w:fill="auto"/>
        <w:spacing w:before="0" w:after="132" w:line="264" w:lineRule="exact"/>
        <w:ind w:left="360" w:hanging="360"/>
        <w:jc w:val="both"/>
      </w:pPr>
      <w:r>
        <w:t xml:space="preserve"> Předmětem plnění této smlouvy je závazek prodávajícího odevzdat kupujícímu zboží, převést na kupujícího vlastnické právo ke zboží, provést implementaci zboží a poskytnout podporu zboží, a závazek kupujícího zboží převzít a zaplatit prodávajícímu kupní cen</w:t>
      </w:r>
      <w:r>
        <w:t>u.</w:t>
      </w:r>
    </w:p>
    <w:p w:rsidR="001347DD" w:rsidRDefault="0002542A">
      <w:pPr>
        <w:pStyle w:val="Zkladntext5"/>
        <w:framePr w:w="8717" w:h="2243" w:hRule="exact" w:wrap="around" w:vAnchor="page" w:hAnchor="page" w:x="1145" w:y="8259"/>
        <w:numPr>
          <w:ilvl w:val="0"/>
          <w:numId w:val="1"/>
        </w:numPr>
        <w:shd w:val="clear" w:color="auto" w:fill="auto"/>
        <w:spacing w:before="0" w:line="250" w:lineRule="exact"/>
        <w:ind w:left="360" w:hanging="360"/>
        <w:jc w:val="both"/>
      </w:pPr>
      <w:r>
        <w:t xml:space="preserve"> </w:t>
      </w:r>
      <w:r>
        <w:rPr>
          <w:rStyle w:val="ZkladntextTundkovn0pt"/>
        </w:rPr>
        <w:t xml:space="preserve">Zbožím </w:t>
      </w:r>
      <w:r>
        <w:t>se pro potřeby této smlouvy rozumí serverové řešení dle následující Technické specifikace: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1176"/>
        <w:gridCol w:w="4387"/>
        <w:gridCol w:w="595"/>
      </w:tblGrid>
      <w:tr w:rsidR="001347D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140" w:firstLine="0"/>
              <w:jc w:val="left"/>
            </w:pPr>
            <w:proofErr w:type="spellStart"/>
            <w:r>
              <w:rPr>
                <w:rStyle w:val="ZkladntextArial75ptdkovn0pt"/>
              </w:rPr>
              <w:t>Poř</w:t>
            </w:r>
            <w:proofErr w:type="spellEnd"/>
            <w:r>
              <w:rPr>
                <w:rStyle w:val="ZkladntextArial75ptdkovn0pt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Arial75ptdkovn0pt"/>
              </w:rPr>
              <w:t>Prvek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Arial75ptdkovn0pt"/>
              </w:rPr>
              <w:t>Popis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  <w:lang w:val="fr-FR" w:eastAsia="fr-FR" w:bidi="fr-FR"/>
              </w:rPr>
              <w:t>ks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ZkladntextArial75ptTundkovn0pt"/>
                <w:lang w:val="cs-CZ" w:eastAsia="cs-CZ" w:bidi="cs-CZ"/>
              </w:rPr>
              <w:t>Server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</w:rPr>
              <w:t>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</w:rPr>
              <w:t>Typ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PY RX300S8 8x2.5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</w:rPr>
              <w:t>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</w:rPr>
              <w:t>Procesor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 xml:space="preserve">Intel </w:t>
            </w:r>
            <w:r>
              <w:rPr>
                <w:rStyle w:val="Zkladntext75ptTundkovn0pt"/>
                <w:lang w:val="fr-FR" w:eastAsia="fr-FR" w:bidi="fr-FR"/>
              </w:rPr>
              <w:t xml:space="preserve">Xeon </w:t>
            </w:r>
            <w:r>
              <w:rPr>
                <w:rStyle w:val="Zkladntext75ptTundkovn0pt"/>
                <w:lang w:val="cs-CZ" w:eastAsia="cs-CZ" w:bidi="cs-CZ"/>
              </w:rPr>
              <w:t>E5-2660v2 10C/20T 2.2GHz 25MB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4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</w:rPr>
              <w:t>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</w:rPr>
              <w:t>RAM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 xml:space="preserve">16GB (1x16GB) 2Rx4 L DDR3-1600 R </w:t>
            </w:r>
            <w:r>
              <w:rPr>
                <w:rStyle w:val="Zkladntext75ptTundkovn0pt"/>
                <w:lang w:val="cs-CZ" w:eastAsia="cs-CZ" w:bidi="cs-CZ"/>
              </w:rPr>
              <w:t>ECC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32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</w:rPr>
              <w:t>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</w:rPr>
              <w:t>Disk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de-DE" w:eastAsia="de-DE" w:bidi="de-DE"/>
              </w:rPr>
              <w:t xml:space="preserve">HD </w:t>
            </w:r>
            <w:r>
              <w:rPr>
                <w:rStyle w:val="Zkladntext75ptTundkovn0pt"/>
                <w:lang w:val="cs-CZ" w:eastAsia="cs-CZ" w:bidi="cs-CZ"/>
              </w:rPr>
              <w:t xml:space="preserve">SAS 6G 300GB 10K </w:t>
            </w:r>
            <w:r>
              <w:rPr>
                <w:rStyle w:val="Zkladntext75ptTundkovn0pt"/>
                <w:lang w:val="de-DE" w:eastAsia="de-DE" w:bidi="de-DE"/>
              </w:rPr>
              <w:t xml:space="preserve">HOT PL </w:t>
            </w:r>
            <w:r>
              <w:rPr>
                <w:rStyle w:val="Zkladntext75ptTundkovn0pt"/>
                <w:lang w:val="cs-CZ" w:eastAsia="cs-CZ" w:bidi="cs-CZ"/>
              </w:rPr>
              <w:t xml:space="preserve">2.5" </w:t>
            </w:r>
            <w:r>
              <w:rPr>
                <w:rStyle w:val="Zkladntext75ptTundkovn0pt"/>
                <w:lang w:val="de-DE" w:eastAsia="de-DE" w:bidi="de-DE"/>
              </w:rPr>
              <w:t>EP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4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</w:rPr>
              <w:t>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</w:rPr>
              <w:t>DVD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 xml:space="preserve">DVD-RW </w:t>
            </w:r>
            <w:proofErr w:type="spellStart"/>
            <w:r>
              <w:rPr>
                <w:rStyle w:val="Zkladntext75ptTundkovn0pt"/>
              </w:rPr>
              <w:t>supermulti</w:t>
            </w:r>
            <w:proofErr w:type="spellEnd"/>
            <w:r>
              <w:rPr>
                <w:rStyle w:val="Zkladntext75ptTundkovn0pt"/>
              </w:rPr>
              <w:t xml:space="preserve"> </w:t>
            </w:r>
            <w:proofErr w:type="spellStart"/>
            <w:r>
              <w:rPr>
                <w:rStyle w:val="Zkladntext75ptTundkovn0pt"/>
              </w:rPr>
              <w:t>slimline</w:t>
            </w:r>
            <w:proofErr w:type="spellEnd"/>
            <w:r>
              <w:rPr>
                <w:rStyle w:val="Zkladntext75ptTundkovn0pt"/>
              </w:rPr>
              <w:t xml:space="preserve"> </w:t>
            </w:r>
            <w:r>
              <w:rPr>
                <w:rStyle w:val="Zkladntext75ptTundkovn0pt"/>
                <w:lang w:val="es-ES" w:eastAsia="es-ES" w:bidi="es-ES"/>
              </w:rPr>
              <w:t>SATA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</w:rPr>
              <w:t>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Arial75ptdkovn0pt"/>
              </w:rPr>
              <w:t xml:space="preserve">LAN - 1 </w:t>
            </w:r>
            <w:proofErr w:type="spellStart"/>
            <w:r>
              <w:rPr>
                <w:rStyle w:val="ZkladntextArial75ptdkovn0pt"/>
              </w:rPr>
              <w:t>GbE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fr-FR" w:eastAsia="fr-FR" w:bidi="fr-FR"/>
              </w:rPr>
              <w:t xml:space="preserve">Eth Ctrl 4x1 Gbit </w:t>
            </w:r>
            <w:r>
              <w:rPr>
                <w:rStyle w:val="Zkladntext75ptTundkovn0pt"/>
                <w:lang w:val="es-ES" w:eastAsia="es-ES" w:bidi="es-ES"/>
              </w:rPr>
              <w:t xml:space="preserve">Cu </w:t>
            </w:r>
            <w:r>
              <w:rPr>
                <w:rStyle w:val="Zkladntext75ptTundkovn0pt"/>
                <w:lang w:val="fr-FR" w:eastAsia="fr-FR" w:bidi="fr-FR"/>
              </w:rPr>
              <w:t>PCIe x4 D3045 Ip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ZkladntextArial4ptKurzvadkovn0pt"/>
              </w:rPr>
              <w:t>■</w:t>
            </w:r>
            <w:r>
              <w:rPr>
                <w:rStyle w:val="ZkladntextArial75ptdkovn0pt"/>
              </w:rPr>
              <w:t xml:space="preserve"> 7.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202" w:lineRule="exact"/>
              <w:ind w:left="80" w:firstLine="0"/>
              <w:jc w:val="left"/>
            </w:pPr>
            <w:r>
              <w:rPr>
                <w:rStyle w:val="ZkladntextArial75ptdkovn0pt"/>
              </w:rPr>
              <w:t xml:space="preserve">LAN - 10 </w:t>
            </w:r>
            <w:proofErr w:type="spellStart"/>
            <w:r>
              <w:rPr>
                <w:rStyle w:val="ZkladntextArial75ptdkovn0pt"/>
              </w:rPr>
              <w:t>GbE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fr-FR" w:eastAsia="fr-FR" w:bidi="fr-FR"/>
              </w:rPr>
              <w:t>Eth Ctrl 2x10Gbit PCIe x8 D2755 SFP+ Ip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</w:rPr>
              <w:t>8.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</w:rPr>
              <w:t>FC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fr-FR" w:eastAsia="fr-FR" w:bidi="fr-FR"/>
              </w:rPr>
              <w:t xml:space="preserve">DX8090 S2 </w:t>
            </w:r>
            <w:proofErr w:type="spellStart"/>
            <w:r>
              <w:rPr>
                <w:rStyle w:val="Zkladntext75ptTundkovn0pt"/>
              </w:rPr>
              <w:t>InterfCard</w:t>
            </w:r>
            <w:proofErr w:type="spellEnd"/>
            <w:r>
              <w:rPr>
                <w:rStyle w:val="Zkladntext75ptTundkovn0pt"/>
              </w:rPr>
              <w:t xml:space="preserve"> </w:t>
            </w:r>
            <w:r>
              <w:rPr>
                <w:rStyle w:val="Zkladntext75ptTundkovn0pt"/>
                <w:lang w:val="fr-FR" w:eastAsia="fr-FR" w:bidi="fr-FR"/>
              </w:rPr>
              <w:t>FC 2Port 8G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Arial75ptdkovn0pt"/>
              </w:rPr>
              <w:t>9.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proofErr w:type="spellStart"/>
            <w:r>
              <w:rPr>
                <w:rStyle w:val="ZkladntextArial75ptdkovn0pt"/>
              </w:rPr>
              <w:t>Power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es-ES" w:eastAsia="es-ES" w:bidi="es-ES"/>
              </w:rPr>
              <w:t xml:space="preserve">Modular </w:t>
            </w:r>
            <w:r>
              <w:rPr>
                <w:rStyle w:val="Zkladntext75ptTundkovn0pt"/>
                <w:lang w:val="cs-CZ" w:eastAsia="cs-CZ" w:bidi="cs-CZ"/>
              </w:rPr>
              <w:t xml:space="preserve">PSU </w:t>
            </w:r>
            <w:r>
              <w:rPr>
                <w:rStyle w:val="Zkladntext75ptTundkovn0pt"/>
                <w:lang w:val="fr-FR" w:eastAsia="fr-FR" w:bidi="fr-FR"/>
              </w:rPr>
              <w:t xml:space="preserve">450W </w:t>
            </w:r>
            <w:r>
              <w:rPr>
                <w:rStyle w:val="Zkladntext75ptTundkovn0pt"/>
              </w:rPr>
              <w:t xml:space="preserve">platinum </w:t>
            </w:r>
            <w:r>
              <w:rPr>
                <w:rStyle w:val="Zkladntext75ptTundkovn0pt"/>
                <w:lang w:val="fr-FR" w:eastAsia="fr-FR" w:bidi="fr-FR"/>
              </w:rPr>
              <w:t>hp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4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Tundkovn0pt"/>
              </w:rPr>
              <w:t>Storage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1347DD">
            <w:pPr>
              <w:framePr w:w="6691" w:h="4882" w:wrap="around" w:vAnchor="page" w:hAnchor="page" w:x="1961" w:y="1074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7DD" w:rsidRDefault="001347DD">
            <w:pPr>
              <w:framePr w:w="6691" w:h="4882" w:wrap="around" w:vAnchor="page" w:hAnchor="page" w:x="1961" w:y="10746"/>
              <w:rPr>
                <w:sz w:val="10"/>
                <w:szCs w:val="10"/>
              </w:rPr>
            </w:pP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Arial75ptdkovn0pt"/>
              </w:rPr>
              <w:t>10.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Arial75ptdkovn0pt"/>
              </w:rPr>
              <w:t>Diskové pole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  <w:lang w:val="fr-FR" w:eastAsia="fr-FR" w:bidi="fr-FR"/>
              </w:rPr>
              <w:t xml:space="preserve">ET </w:t>
            </w:r>
            <w:r>
              <w:rPr>
                <w:rStyle w:val="Zkladntext75ptTundkovn0pt"/>
                <w:lang w:val="fr-FR" w:eastAsia="fr-FR" w:bidi="fr-FR"/>
              </w:rPr>
              <w:t>DX80 S2 Base 3.5 Contr. X2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1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Arial75ptdkovn0pt"/>
              </w:rPr>
              <w:t>11.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</w:rPr>
              <w:t>Disky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fr-FR" w:eastAsia="fr-FR" w:bidi="fr-FR"/>
              </w:rPr>
              <w:t xml:space="preserve">DX8090 S2 </w:t>
            </w:r>
            <w:r>
              <w:rPr>
                <w:rStyle w:val="Zkladntext75ptTundkovn0pt"/>
                <w:lang w:val="de-DE" w:eastAsia="de-DE" w:bidi="de-DE"/>
              </w:rPr>
              <w:t xml:space="preserve">HD </w:t>
            </w:r>
            <w:r>
              <w:rPr>
                <w:rStyle w:val="Zkladntext75ptTundkovn0pt"/>
                <w:lang w:val="fr-FR" w:eastAsia="fr-FR" w:bidi="fr-FR"/>
              </w:rPr>
              <w:t>SAS 600G 15k 3.5 x1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12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Arial75ptdkovn0pt"/>
              </w:rPr>
              <w:t>12.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Arial75ptdkovn0pt"/>
              </w:rPr>
              <w:t xml:space="preserve">FC </w:t>
            </w:r>
            <w:r>
              <w:rPr>
                <w:rStyle w:val="ZkladntextArial75ptdkovn0pt"/>
                <w:lang w:val="en-US" w:eastAsia="en-US" w:bidi="en-US"/>
              </w:rPr>
              <w:t>switch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fr-FR" w:eastAsia="fr-FR" w:bidi="fr-FR"/>
              </w:rPr>
              <w:t xml:space="preserve">FC </w:t>
            </w:r>
            <w:r>
              <w:rPr>
                <w:rStyle w:val="Zkladntext75ptTundkovn0pt"/>
                <w:lang w:val="de-DE" w:eastAsia="de-DE" w:bidi="de-DE"/>
              </w:rPr>
              <w:t xml:space="preserve">Switch </w:t>
            </w:r>
            <w:r>
              <w:rPr>
                <w:rStyle w:val="Zkladntext75ptTundkovn0pt"/>
                <w:lang w:val="fr-FR" w:eastAsia="fr-FR" w:bidi="fr-FR"/>
              </w:rPr>
              <w:t>B300 8P FC8G, 8xSFP8G, Promo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Arial75ptdkovn0pt"/>
              </w:rPr>
              <w:t>14.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Arial75ptdkovn0pt"/>
              </w:rPr>
              <w:t>Příslušenství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 xml:space="preserve">Kabeláž, </w:t>
            </w:r>
            <w:r>
              <w:rPr>
                <w:rStyle w:val="Zkladntext75ptTundkovn0pt"/>
                <w:lang w:val="fr-FR" w:eastAsia="fr-FR" w:bidi="fr-FR"/>
              </w:rPr>
              <w:t>SFP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691" w:h="4882" w:wrap="around" w:vAnchor="page" w:hAnchor="page" w:x="1961" w:y="10746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  <w:lang w:val="fr-FR" w:eastAsia="fr-FR" w:bidi="fr-FR"/>
              </w:rPr>
              <w:t>—</w:t>
            </w:r>
          </w:p>
        </w:tc>
      </w:tr>
    </w:tbl>
    <w:p w:rsidR="001347DD" w:rsidRDefault="0002542A">
      <w:pPr>
        <w:pStyle w:val="ZhlavneboZpat40"/>
        <w:framePr w:wrap="around" w:vAnchor="page" w:hAnchor="page" w:x="4649" w:y="15939"/>
        <w:shd w:val="clear" w:color="auto" w:fill="auto"/>
        <w:spacing w:line="210" w:lineRule="exact"/>
        <w:ind w:left="20"/>
      </w:pPr>
      <w:r>
        <w:t>Stránka 1 z 6</w:t>
      </w:r>
    </w:p>
    <w:p w:rsidR="001347DD" w:rsidRDefault="001347DD">
      <w:pPr>
        <w:rPr>
          <w:sz w:val="2"/>
          <w:szCs w:val="2"/>
        </w:rPr>
        <w:sectPr w:rsidR="001347D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47DD" w:rsidRDefault="0002542A">
      <w:pPr>
        <w:pStyle w:val="ZhlavneboZpat30"/>
        <w:framePr w:wrap="around" w:vAnchor="page" w:hAnchor="page" w:x="1515" w:y="942"/>
        <w:shd w:val="clear" w:color="auto" w:fill="auto"/>
        <w:spacing w:line="380" w:lineRule="exact"/>
        <w:ind w:left="140"/>
      </w:pPr>
      <w:r>
        <w:rPr>
          <w:rStyle w:val="ZhlavneboZpat31"/>
          <w:b/>
          <w:bCs/>
        </w:rPr>
        <w:lastRenderedPageBreak/>
        <w:t>TESCOSW</w:t>
      </w:r>
    </w:p>
    <w:p w:rsidR="001347DD" w:rsidRDefault="0002542A">
      <w:pPr>
        <w:pStyle w:val="ZhlavneboZpat0"/>
        <w:framePr w:w="8827" w:h="547" w:hRule="exact" w:wrap="around" w:vAnchor="page" w:hAnchor="page" w:x="1659" w:y="1126"/>
        <w:shd w:val="clear" w:color="auto" w:fill="auto"/>
        <w:ind w:right="40"/>
      </w:pPr>
      <w:r>
        <w:rPr>
          <w:rStyle w:val="ZhlavneboZpat1"/>
        </w:rPr>
        <w:t>Evidenční číslo objednatele:</w:t>
      </w:r>
    </w:p>
    <w:p w:rsidR="001347DD" w:rsidRDefault="0002542A">
      <w:pPr>
        <w:pStyle w:val="ZhlavneboZpat0"/>
        <w:framePr w:w="8827" w:h="547" w:hRule="exact" w:wrap="around" w:vAnchor="page" w:hAnchor="page" w:x="1659" w:y="1126"/>
        <w:shd w:val="clear" w:color="auto" w:fill="auto"/>
        <w:ind w:right="40"/>
      </w:pPr>
      <w:r>
        <w:rPr>
          <w:rStyle w:val="ZhlavneboZpat1"/>
        </w:rPr>
        <w:t>Evidenční číslo dodavatele:</w:t>
      </w:r>
    </w:p>
    <w:p w:rsidR="001347DD" w:rsidRDefault="0002542A">
      <w:pPr>
        <w:pStyle w:val="Zkladntext5"/>
        <w:framePr w:w="9086" w:h="1434" w:hRule="exact" w:wrap="around" w:vAnchor="page" w:hAnchor="page" w:x="1611" w:y="1688"/>
        <w:numPr>
          <w:ilvl w:val="0"/>
          <w:numId w:val="1"/>
        </w:numPr>
        <w:shd w:val="clear" w:color="auto" w:fill="auto"/>
        <w:spacing w:before="0" w:after="143" w:line="264" w:lineRule="exact"/>
        <w:ind w:left="420" w:right="320" w:hanging="360"/>
        <w:jc w:val="both"/>
      </w:pPr>
      <w:r>
        <w:rPr>
          <w:rStyle w:val="Zkladntext1"/>
        </w:rPr>
        <w:t xml:space="preserve"> </w:t>
      </w:r>
      <w:r>
        <w:rPr>
          <w:rStyle w:val="ZkladntextTundkovn0pt0"/>
        </w:rPr>
        <w:t xml:space="preserve">Implementace </w:t>
      </w:r>
      <w:r>
        <w:rPr>
          <w:rStyle w:val="Zkladntext1"/>
        </w:rPr>
        <w:t xml:space="preserve">zboží spočívá v komplexním nasazení </w:t>
      </w:r>
      <w:r>
        <w:t xml:space="preserve">v </w:t>
      </w:r>
      <w:r>
        <w:rPr>
          <w:rStyle w:val="Zkladntext1"/>
        </w:rPr>
        <w:t xml:space="preserve">IS kupujícího včetně montáže, konfigurace SAN sítě, inicializace </w:t>
      </w:r>
      <w:proofErr w:type="spellStart"/>
      <w:r>
        <w:rPr>
          <w:rStyle w:val="Zkladntext1"/>
        </w:rPr>
        <w:t>storage</w:t>
      </w:r>
      <w:proofErr w:type="spellEnd"/>
      <w:r>
        <w:rPr>
          <w:rStyle w:val="Zkladntext1"/>
        </w:rPr>
        <w:t xml:space="preserve">, instalace operačních systémů, vytvoření </w:t>
      </w:r>
      <w:r>
        <w:t xml:space="preserve">clusteru, </w:t>
      </w:r>
      <w:r>
        <w:rPr>
          <w:rStyle w:val="Zkladntext1"/>
        </w:rPr>
        <w:t>migrace stávajících virtuálních prostředků do nové infrastruktury.</w:t>
      </w:r>
    </w:p>
    <w:p w:rsidR="001347DD" w:rsidRDefault="0002542A">
      <w:pPr>
        <w:pStyle w:val="Zkladntext5"/>
        <w:framePr w:w="9086" w:h="1434" w:hRule="exact" w:wrap="around" w:vAnchor="page" w:hAnchor="page" w:x="1611" w:y="1688"/>
        <w:numPr>
          <w:ilvl w:val="0"/>
          <w:numId w:val="1"/>
        </w:numPr>
        <w:shd w:val="clear" w:color="auto" w:fill="auto"/>
        <w:spacing w:before="0" w:line="235" w:lineRule="exact"/>
        <w:ind w:left="420" w:right="320" w:hanging="360"/>
        <w:jc w:val="both"/>
      </w:pPr>
      <w:r>
        <w:rPr>
          <w:rStyle w:val="Zkladntext1"/>
        </w:rPr>
        <w:t xml:space="preserve"> Prodávající kupujícímu zajistil podporu </w:t>
      </w:r>
      <w:r>
        <w:rPr>
          <w:rStyle w:val="ZkladntextTundkovn0pt0"/>
        </w:rPr>
        <w:t xml:space="preserve">(support) </w:t>
      </w:r>
      <w:r>
        <w:rPr>
          <w:rStyle w:val="Zkladntext1"/>
        </w:rPr>
        <w:t>implementované</w:t>
      </w:r>
      <w:r>
        <w:rPr>
          <w:rStyle w:val="Zkladntext1"/>
        </w:rPr>
        <w:t xml:space="preserve">ho zboží </w:t>
      </w:r>
      <w:r>
        <w:t xml:space="preserve">v </w:t>
      </w:r>
      <w:r>
        <w:rPr>
          <w:rStyle w:val="Zkladntext1"/>
        </w:rPr>
        <w:t>následujícím rozsahu: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4392"/>
        <w:gridCol w:w="595"/>
      </w:tblGrid>
      <w:tr w:rsidR="001347D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Prvek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left="80" w:firstLine="0"/>
              <w:jc w:val="left"/>
            </w:pPr>
            <w:proofErr w:type="spellStart"/>
            <w:r>
              <w:rPr>
                <w:rStyle w:val="Zkladntext75ptTundkovn0pt"/>
              </w:rPr>
              <w:t>Popis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right="100" w:firstLine="0"/>
              <w:jc w:val="right"/>
            </w:pPr>
            <w:proofErr w:type="spellStart"/>
            <w:r>
              <w:rPr>
                <w:rStyle w:val="Zkladntext75ptTundkovn0pt"/>
              </w:rPr>
              <w:t>ks</w:t>
            </w:r>
            <w:proofErr w:type="spellEnd"/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Server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92" w:lineRule="exact"/>
              <w:ind w:left="80" w:firstLine="0"/>
              <w:jc w:val="left"/>
            </w:pPr>
            <w:r>
              <w:rPr>
                <w:rStyle w:val="Zkladntext75ptTundkovn0pt"/>
              </w:rPr>
              <w:t xml:space="preserve">3 year, On-Site Service, 5 days / 9 hours (9x5, local business hours), FTS wide / Fujitsu or auth. </w:t>
            </w:r>
            <w:proofErr w:type="spellStart"/>
            <w:r>
              <w:rPr>
                <w:rStyle w:val="Zkladntext75ptTundkovn0pt"/>
              </w:rPr>
              <w:t>Servicepartner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</w:rPr>
              <w:t>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 xml:space="preserve">FC </w:t>
            </w:r>
            <w:r>
              <w:rPr>
                <w:rStyle w:val="Zkladntext75ptTundkovn0pt"/>
              </w:rPr>
              <w:t>switch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87" w:lineRule="exact"/>
              <w:ind w:left="80" w:firstLine="0"/>
              <w:jc w:val="left"/>
            </w:pPr>
            <w:r>
              <w:rPr>
                <w:rStyle w:val="Zkladntext75ptTundkovn0pt"/>
              </w:rPr>
              <w:t xml:space="preserve">3 year, On-Site Service, 5 days / 9 hours (9x5, local business hours), </w:t>
            </w:r>
            <w:r>
              <w:rPr>
                <w:rStyle w:val="Zkladntext75ptTundkovn0pt"/>
              </w:rPr>
              <w:t xml:space="preserve">FTS wide / Fujitsu or auth. </w:t>
            </w:r>
            <w:proofErr w:type="spellStart"/>
            <w:r>
              <w:rPr>
                <w:rStyle w:val="Zkladntext75ptTundkovn0pt"/>
              </w:rPr>
              <w:t>Servicepartner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</w:rPr>
              <w:t>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Diskové pole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82" w:lineRule="exact"/>
              <w:ind w:left="80" w:firstLine="0"/>
              <w:jc w:val="left"/>
            </w:pPr>
            <w:r>
              <w:rPr>
                <w:rStyle w:val="Zkladntext75ptTundkovn0pt"/>
              </w:rPr>
              <w:t xml:space="preserve">3 year, On-Site Service, 5 days / 9 hours (9x5, local business hours), FTS wide / Fujitsu or auth. </w:t>
            </w:r>
            <w:proofErr w:type="spellStart"/>
            <w:r>
              <w:rPr>
                <w:rStyle w:val="Zkladntext75ptTundkovn0pt"/>
              </w:rPr>
              <w:t>Servicepartner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6173" w:h="2213" w:wrap="around" w:vAnchor="page" w:hAnchor="page" w:x="2807" w:y="3502"/>
              <w:shd w:val="clear" w:color="auto" w:fill="auto"/>
              <w:spacing w:before="0" w:line="150" w:lineRule="exact"/>
              <w:ind w:right="100" w:firstLine="0"/>
              <w:jc w:val="right"/>
            </w:pPr>
            <w:r>
              <w:rPr>
                <w:rStyle w:val="Zkladntext75ptTundkovn0pt"/>
              </w:rPr>
              <w:t>1</w:t>
            </w:r>
          </w:p>
        </w:tc>
      </w:tr>
    </w:tbl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427" w:line="180" w:lineRule="exact"/>
        <w:ind w:left="420" w:hanging="360"/>
        <w:jc w:val="both"/>
      </w:pPr>
      <w:r>
        <w:t>Místem plnění je sídlo kupujícího Zlín, Havlíčkovo nábřeží 600, PSČ 762 75.</w:t>
      </w:r>
    </w:p>
    <w:p w:rsidR="001347DD" w:rsidRDefault="0002542A">
      <w:pPr>
        <w:pStyle w:val="Nadpis20"/>
        <w:framePr w:w="9086" w:h="9595" w:hRule="exact" w:wrap="around" w:vAnchor="page" w:hAnchor="page" w:x="1611" w:y="6185"/>
        <w:shd w:val="clear" w:color="auto" w:fill="auto"/>
        <w:spacing w:after="101" w:line="240" w:lineRule="exact"/>
        <w:ind w:left="3700"/>
        <w:jc w:val="left"/>
      </w:pPr>
      <w:bookmarkStart w:id="2" w:name="bookmark2"/>
      <w:r>
        <w:t>Článek II.</w:t>
      </w:r>
      <w:bookmarkEnd w:id="2"/>
    </w:p>
    <w:p w:rsidR="001347DD" w:rsidRDefault="0002542A">
      <w:pPr>
        <w:pStyle w:val="Zkladntext20"/>
        <w:framePr w:w="9086" w:h="9595" w:hRule="exact" w:wrap="around" w:vAnchor="page" w:hAnchor="page" w:x="1611" w:y="6185"/>
        <w:shd w:val="clear" w:color="auto" w:fill="auto"/>
        <w:spacing w:after="65" w:line="180" w:lineRule="exact"/>
        <w:ind w:left="2960" w:firstLine="0"/>
        <w:jc w:val="left"/>
      </w:pPr>
      <w:r>
        <w:t>Doba plnění, předání zboží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2"/>
        </w:numPr>
        <w:shd w:val="clear" w:color="auto" w:fill="auto"/>
        <w:spacing w:before="0" w:after="124" w:line="264" w:lineRule="exact"/>
        <w:ind w:left="420" w:right="320" w:hanging="360"/>
        <w:jc w:val="both"/>
      </w:pPr>
      <w:r>
        <w:t xml:space="preserve"> Prodávající je povinen zahájit implementací zboží nejpozději 40 dnů po podepsání smlouvy a implementaci dokončit do 50 dnů od podepsání smlouvy. V případě prodlení s dokončením implementace je kupující oprávněn vyúčto</w:t>
      </w:r>
      <w:r>
        <w:t xml:space="preserve">vat dodavateli smluvní pokutu ve výši 0,02 </w:t>
      </w:r>
      <w:r>
        <w:rPr>
          <w:rStyle w:val="ZkladntextKurzvadkovn0pt"/>
        </w:rPr>
        <w:t>%</w:t>
      </w:r>
      <w:r>
        <w:t xml:space="preserve"> ze sjednané kupní ceny dle </w:t>
      </w:r>
      <w:proofErr w:type="spellStart"/>
      <w:proofErr w:type="gramStart"/>
      <w:r>
        <w:t>čl.lll</w:t>
      </w:r>
      <w:proofErr w:type="spellEnd"/>
      <w:proofErr w:type="gramEnd"/>
      <w:r>
        <w:t>, odst. 1. za každý i jen započatý den prodlení.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2"/>
        </w:numPr>
        <w:shd w:val="clear" w:color="auto" w:fill="auto"/>
        <w:spacing w:before="0" w:after="128" w:line="259" w:lineRule="exact"/>
        <w:ind w:left="420" w:right="320" w:hanging="360"/>
        <w:jc w:val="both"/>
      </w:pPr>
      <w:r>
        <w:t xml:space="preserve"> Kupující je povinen poskytnout prodávajícímu veškerou součinnost potřebnou pro zdárnou implementaci zboží, tedy zejména, nikoli </w:t>
      </w:r>
      <w:r>
        <w:t>však výlučně, umožnit prodávajícímu přístup do prostor implementace, zpřístupnit prodávajícímu vybavení kupujícího, v jehož rámci má být zboží implementováno a poskytnout prodávajícímu informace o stávajícím systému kupujícího.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2"/>
        </w:numPr>
        <w:shd w:val="clear" w:color="auto" w:fill="auto"/>
        <w:spacing w:before="0" w:after="128" w:line="250" w:lineRule="exact"/>
        <w:ind w:left="420" w:right="320" w:hanging="360"/>
        <w:jc w:val="both"/>
      </w:pPr>
      <w:r>
        <w:t xml:space="preserve"> Po ukončení implementace bude zboží předáno kupujícímu na základě písemného protokolu, který podepíší zmocněné osoby obou smluvních stran.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2"/>
        </w:numPr>
        <w:shd w:val="clear" w:color="auto" w:fill="auto"/>
        <w:spacing w:before="0" w:after="420" w:line="240" w:lineRule="exact"/>
        <w:ind w:left="420" w:right="320" w:hanging="360"/>
        <w:jc w:val="both"/>
      </w:pPr>
      <w:r>
        <w:t xml:space="preserve"> Doba poskytování podpory je uvedena v čl. I. odst. 4. této smlouvy. Podpora bude prováděna výrobcem HW komponent.</w:t>
      </w:r>
    </w:p>
    <w:p w:rsidR="001347DD" w:rsidRDefault="0002542A">
      <w:pPr>
        <w:pStyle w:val="Nadpis20"/>
        <w:framePr w:w="9086" w:h="9595" w:hRule="exact" w:wrap="around" w:vAnchor="page" w:hAnchor="page" w:x="1611" w:y="6185"/>
        <w:shd w:val="clear" w:color="auto" w:fill="auto"/>
        <w:spacing w:after="96" w:line="240" w:lineRule="exact"/>
        <w:ind w:left="3700"/>
        <w:jc w:val="left"/>
      </w:pPr>
      <w:bookmarkStart w:id="3" w:name="bookmark3"/>
      <w:r>
        <w:t>Č</w:t>
      </w:r>
      <w:r>
        <w:t>lánek III.</w:t>
      </w:r>
      <w:bookmarkEnd w:id="3"/>
    </w:p>
    <w:p w:rsidR="001347DD" w:rsidRDefault="0002542A">
      <w:pPr>
        <w:pStyle w:val="Zkladntext20"/>
        <w:framePr w:w="9086" w:h="9595" w:hRule="exact" w:wrap="around" w:vAnchor="page" w:hAnchor="page" w:x="1611" w:y="6185"/>
        <w:shd w:val="clear" w:color="auto" w:fill="auto"/>
        <w:spacing w:after="65" w:line="180" w:lineRule="exact"/>
        <w:ind w:left="2960" w:firstLine="0"/>
        <w:jc w:val="left"/>
      </w:pPr>
      <w:r>
        <w:t>Cena, platební podmínky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3"/>
        </w:numPr>
        <w:shd w:val="clear" w:color="auto" w:fill="auto"/>
        <w:spacing w:before="0" w:after="187" w:line="264" w:lineRule="exact"/>
        <w:ind w:left="420" w:right="320" w:hanging="360"/>
        <w:jc w:val="both"/>
      </w:pPr>
      <w:r>
        <w:t xml:space="preserve"> Za dodání zboží, implementaci a zajištění podpory byla smluvními stranami sjednána kupní cena v celkové výši bez </w:t>
      </w:r>
      <w:r>
        <w:rPr>
          <w:rStyle w:val="ZkladntextTundkovn0pt"/>
        </w:rPr>
        <w:t xml:space="preserve">DPH 840.000,-Kč </w:t>
      </w:r>
      <w:r>
        <w:t xml:space="preserve">(slovy: </w:t>
      </w:r>
      <w:proofErr w:type="spellStart"/>
      <w:r>
        <w:t>osmsetčtyřicettisíckorunčeských</w:t>
      </w:r>
      <w:proofErr w:type="spellEnd"/>
      <w:r>
        <w:t>).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3"/>
        </w:numPr>
        <w:shd w:val="clear" w:color="auto" w:fill="auto"/>
        <w:spacing w:before="0" w:after="69" w:line="180" w:lineRule="exact"/>
        <w:ind w:left="420" w:hanging="360"/>
        <w:jc w:val="both"/>
      </w:pPr>
      <w:r>
        <w:t xml:space="preserve"> Podrobná cenová specifikace je uvedena v </w:t>
      </w:r>
      <w:r>
        <w:rPr>
          <w:rStyle w:val="ZkladntextTundkovn0pt"/>
        </w:rPr>
        <w:t xml:space="preserve">Příloze č. 1 </w:t>
      </w:r>
      <w:r>
        <w:t>této smlouvy.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3"/>
        </w:numPr>
        <w:shd w:val="clear" w:color="auto" w:fill="auto"/>
        <w:spacing w:before="0" w:after="128" w:line="259" w:lineRule="exact"/>
        <w:ind w:left="420" w:right="320" w:hanging="360"/>
        <w:jc w:val="both"/>
      </w:pPr>
      <w:r>
        <w:t xml:space="preserve"> K ceně dle čl. III. odst. 1. této smlouvy bude účtována DPH ve výši dle právních předpisů aktuálních k datu podepsání předávacího protokolu dle čl. II. odst. 3. této smlouvy.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3"/>
        </w:numPr>
        <w:shd w:val="clear" w:color="auto" w:fill="auto"/>
        <w:spacing w:before="0" w:after="105" w:line="250" w:lineRule="exact"/>
        <w:ind w:left="420" w:right="320" w:hanging="360"/>
        <w:jc w:val="both"/>
      </w:pPr>
      <w:r>
        <w:t xml:space="preserve"> Datem uskutečnění zdanitelného plnění dle zákona č. </w:t>
      </w:r>
      <w:r>
        <w:t xml:space="preserve">235/2004 o daní z přidané hodnoty v platném znění je datum podpisu předávacího protokolu (viz čl. II.. </w:t>
      </w:r>
      <w:proofErr w:type="gramStart"/>
      <w:r>
        <w:t>odst.3 této</w:t>
      </w:r>
      <w:proofErr w:type="gramEnd"/>
      <w:r>
        <w:t xml:space="preserve"> smlouvy) oběma smluvními stranami.</w:t>
      </w:r>
    </w:p>
    <w:p w:rsidR="001347DD" w:rsidRDefault="0002542A">
      <w:pPr>
        <w:pStyle w:val="Zkladntext5"/>
        <w:framePr w:w="9086" w:h="9595" w:hRule="exact" w:wrap="around" w:vAnchor="page" w:hAnchor="page" w:x="1611" w:y="6185"/>
        <w:numPr>
          <w:ilvl w:val="0"/>
          <w:numId w:val="3"/>
        </w:numPr>
        <w:shd w:val="clear" w:color="auto" w:fill="auto"/>
        <w:spacing w:before="0" w:line="269" w:lineRule="exact"/>
        <w:ind w:left="420" w:right="320" w:hanging="360"/>
        <w:jc w:val="both"/>
      </w:pPr>
      <w:r>
        <w:t xml:space="preserve"> Cena dle čl. III. odst. 1. této smlouvy bude kupujícím uhrazena prodávajícímu na základě faktury — daňového dokladu (dále jen faktura) vystavené prodávajícím po předání zboží</w:t>
      </w:r>
    </w:p>
    <w:p w:rsidR="001347DD" w:rsidRDefault="0002542A">
      <w:pPr>
        <w:pStyle w:val="ZhlavneboZpat40"/>
        <w:framePr w:wrap="around" w:vAnchor="page" w:hAnchor="page" w:x="5130" w:y="16265"/>
        <w:shd w:val="clear" w:color="auto" w:fill="auto"/>
        <w:spacing w:line="210" w:lineRule="exact"/>
        <w:ind w:left="40"/>
      </w:pPr>
      <w:r>
        <w:t>Stránka 2 z 6</w:t>
      </w:r>
    </w:p>
    <w:p w:rsidR="001347DD" w:rsidRDefault="001347DD">
      <w:pPr>
        <w:rPr>
          <w:sz w:val="2"/>
          <w:szCs w:val="2"/>
        </w:rPr>
        <w:sectPr w:rsidR="001347D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47DD" w:rsidRDefault="0002542A">
      <w:pPr>
        <w:pStyle w:val="Zkladntext5"/>
        <w:framePr w:w="8971" w:h="4485" w:hRule="exact" w:wrap="around" w:vAnchor="page" w:hAnchor="page" w:x="1669" w:y="997"/>
        <w:shd w:val="clear" w:color="auto" w:fill="auto"/>
        <w:tabs>
          <w:tab w:val="center" w:pos="6917"/>
          <w:tab w:val="center" w:pos="7495"/>
          <w:tab w:val="right" w:pos="8851"/>
        </w:tabs>
        <w:spacing w:before="0" w:line="380" w:lineRule="exact"/>
        <w:ind w:left="520" w:hanging="340"/>
        <w:jc w:val="both"/>
      </w:pPr>
      <w:r>
        <w:rPr>
          <w:rStyle w:val="ZkladntextArial19ptdkovn0pt"/>
        </w:rPr>
        <w:lastRenderedPageBreak/>
        <w:t>TESCOSW</w:t>
      </w:r>
      <w:r>
        <w:rPr>
          <w:rStyle w:val="ZkladntextArial19ptdkovn0pt"/>
        </w:rPr>
        <w:tab/>
      </w:r>
      <w:r>
        <w:rPr>
          <w:rStyle w:val="Zkladntext1"/>
        </w:rPr>
        <w:t>Evidenční</w:t>
      </w:r>
      <w:r>
        <w:rPr>
          <w:rStyle w:val="Zkladntext1"/>
        </w:rPr>
        <w:tab/>
        <w:t>číslo</w:t>
      </w:r>
      <w:r>
        <w:rPr>
          <w:rStyle w:val="Zkladntext1"/>
        </w:rPr>
        <w:tab/>
        <w:t>objednatele: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shd w:val="clear" w:color="auto" w:fill="auto"/>
        <w:tabs>
          <w:tab w:val="center" w:pos="2187"/>
          <w:tab w:val="center" w:pos="6917"/>
          <w:tab w:val="right" w:pos="7866"/>
          <w:tab w:val="right" w:pos="8851"/>
        </w:tabs>
        <w:spacing w:before="0" w:line="230" w:lineRule="exact"/>
        <w:ind w:left="1280" w:firstLine="0"/>
        <w:jc w:val="both"/>
      </w:pPr>
      <w:r>
        <w:rPr>
          <w:rStyle w:val="Zkladntext1"/>
        </w:rPr>
        <w:tab/>
      </w:r>
      <w:r>
        <w:tab/>
      </w:r>
      <w:r>
        <w:rPr>
          <w:rStyle w:val="Zkladntext1"/>
        </w:rPr>
        <w:t>E</w:t>
      </w:r>
      <w:r>
        <w:rPr>
          <w:rStyle w:val="Zkladntext1"/>
        </w:rPr>
        <w:t>videnční</w:t>
      </w:r>
      <w:r>
        <w:rPr>
          <w:rStyle w:val="Zkladntext1"/>
        </w:rPr>
        <w:tab/>
        <w:t>číslo</w:t>
      </w:r>
      <w:r>
        <w:rPr>
          <w:rStyle w:val="Zkladntext1"/>
        </w:rPr>
        <w:tab/>
        <w:t>dodavatele: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shd w:val="clear" w:color="auto" w:fill="auto"/>
        <w:spacing w:before="0" w:after="89" w:line="230" w:lineRule="exact"/>
        <w:ind w:left="520" w:right="100" w:firstLine="0"/>
        <w:jc w:val="both"/>
      </w:pPr>
      <w:r>
        <w:rPr>
          <w:rStyle w:val="Zkladntext1"/>
        </w:rPr>
        <w:t>kupujícímu dle čl. II. odst. 3. této smlouvy. Součástí faktury bude kopie předávacího protokolu dle čl. II. odst. 3. této smlouvy.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numPr>
          <w:ilvl w:val="0"/>
          <w:numId w:val="3"/>
        </w:numPr>
        <w:shd w:val="clear" w:color="auto" w:fill="auto"/>
        <w:spacing w:before="0" w:after="131" w:line="269" w:lineRule="exact"/>
        <w:ind w:left="520" w:right="100" w:hanging="340"/>
        <w:jc w:val="both"/>
      </w:pPr>
      <w:r>
        <w:t xml:space="preserve"> </w:t>
      </w:r>
      <w:r>
        <w:rPr>
          <w:rStyle w:val="Zkladntext1"/>
        </w:rPr>
        <w:t xml:space="preserve">Faktura musí splňovat náležitosti daňového dokladu dle §29 zákona č. 235/2004 </w:t>
      </w:r>
      <w:proofErr w:type="spellStart"/>
      <w:r>
        <w:t>Sb</w:t>
      </w:r>
      <w:proofErr w:type="spellEnd"/>
      <w:r>
        <w:t xml:space="preserve">„ </w:t>
      </w:r>
      <w:r>
        <w:rPr>
          <w:rStyle w:val="Zkladntext1"/>
        </w:rPr>
        <w:t xml:space="preserve">o dani z přidané hodnoty, ve znění aktuálním ke dni vystavení faktury. Dále musí faktura splňovat náležitost, účetního dokladu dle § 11 zákona č. 563/1991 Sb. </w:t>
      </w:r>
      <w:r>
        <w:t xml:space="preserve">o </w:t>
      </w:r>
      <w:r>
        <w:rPr>
          <w:rStyle w:val="Zkladntext1"/>
        </w:rPr>
        <w:t xml:space="preserve">účetnictví </w:t>
      </w:r>
      <w:r>
        <w:t xml:space="preserve">v </w:t>
      </w:r>
      <w:r>
        <w:rPr>
          <w:rStyle w:val="Zkladntext1"/>
        </w:rPr>
        <w:t>platném znění.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numPr>
          <w:ilvl w:val="0"/>
          <w:numId w:val="3"/>
        </w:numPr>
        <w:shd w:val="clear" w:color="auto" w:fill="auto"/>
        <w:spacing w:before="0" w:after="127" w:line="180" w:lineRule="exact"/>
        <w:ind w:left="520" w:hanging="340"/>
        <w:jc w:val="both"/>
      </w:pPr>
      <w:r>
        <w:t xml:space="preserve"> </w:t>
      </w:r>
      <w:r>
        <w:rPr>
          <w:rStyle w:val="Zkladntext1"/>
        </w:rPr>
        <w:t>Prodávající fakturu doručí do sídla kupujícího.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numPr>
          <w:ilvl w:val="0"/>
          <w:numId w:val="3"/>
        </w:numPr>
        <w:shd w:val="clear" w:color="auto" w:fill="auto"/>
        <w:tabs>
          <w:tab w:val="left" w:pos="560"/>
          <w:tab w:val="left" w:pos="1556"/>
        </w:tabs>
        <w:spacing w:before="0" w:after="141" w:line="180" w:lineRule="exact"/>
        <w:ind w:left="520" w:hanging="340"/>
        <w:jc w:val="both"/>
      </w:pPr>
      <w:r>
        <w:rPr>
          <w:rStyle w:val="Zkladntext1"/>
        </w:rPr>
        <w:t>Splatnost</w:t>
      </w:r>
      <w:r>
        <w:rPr>
          <w:rStyle w:val="Zkladntext1"/>
        </w:rPr>
        <w:tab/>
        <w:t xml:space="preserve">faktury </w:t>
      </w:r>
      <w:r>
        <w:rPr>
          <w:rStyle w:val="Zkladntext1"/>
        </w:rPr>
        <w:t>je 30 dní ode dne vystavení.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numPr>
          <w:ilvl w:val="0"/>
          <w:numId w:val="3"/>
        </w:numPr>
        <w:shd w:val="clear" w:color="auto" w:fill="auto"/>
        <w:tabs>
          <w:tab w:val="left" w:pos="560"/>
          <w:tab w:val="left" w:pos="1527"/>
          <w:tab w:val="left" w:pos="4796"/>
        </w:tabs>
        <w:spacing w:before="0" w:line="216" w:lineRule="exact"/>
        <w:ind w:left="520" w:hanging="340"/>
        <w:jc w:val="both"/>
      </w:pPr>
      <w:r>
        <w:rPr>
          <w:rStyle w:val="Zkladntext1"/>
        </w:rPr>
        <w:t>Cena dle</w:t>
      </w:r>
      <w:r>
        <w:rPr>
          <w:rStyle w:val="Zkladntext1"/>
        </w:rPr>
        <w:tab/>
      </w:r>
      <w:r>
        <w:t xml:space="preserve">cl. III. </w:t>
      </w:r>
      <w:r>
        <w:rPr>
          <w:rStyle w:val="Zkladntext1"/>
        </w:rPr>
        <w:t>odst. 1. této smlouvy bude</w:t>
      </w:r>
      <w:r>
        <w:rPr>
          <w:rStyle w:val="Zkladntext1"/>
        </w:rPr>
        <w:tab/>
        <w:t>uhrazena bezhotovostním převodem na účet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shd w:val="clear" w:color="auto" w:fill="auto"/>
        <w:spacing w:before="0" w:after="149" w:line="216" w:lineRule="exact"/>
        <w:ind w:left="520" w:firstLine="0"/>
        <w:jc w:val="both"/>
      </w:pPr>
      <w:r>
        <w:rPr>
          <w:rStyle w:val="Zkladntext1"/>
        </w:rPr>
        <w:t>prodávajícího uvedený na faktuře.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numPr>
          <w:ilvl w:val="0"/>
          <w:numId w:val="3"/>
        </w:numPr>
        <w:shd w:val="clear" w:color="auto" w:fill="auto"/>
        <w:tabs>
          <w:tab w:val="left" w:pos="630"/>
          <w:tab w:val="left" w:pos="1566"/>
          <w:tab w:val="left" w:pos="4801"/>
          <w:tab w:val="right" w:pos="8851"/>
        </w:tabs>
        <w:spacing w:before="0" w:line="180" w:lineRule="exact"/>
        <w:ind w:left="520" w:hanging="340"/>
        <w:jc w:val="both"/>
      </w:pPr>
      <w:r>
        <w:t xml:space="preserve">V </w:t>
      </w:r>
      <w:r>
        <w:rPr>
          <w:rStyle w:val="Zkladntext1"/>
        </w:rPr>
        <w:t>případě</w:t>
      </w:r>
      <w:r>
        <w:rPr>
          <w:rStyle w:val="Zkladntext1"/>
        </w:rPr>
        <w:tab/>
        <w:t>prodl</w:t>
      </w:r>
      <w:r w:rsidR="00E62FFC">
        <w:rPr>
          <w:rStyle w:val="Zkladntext1"/>
        </w:rPr>
        <w:t xml:space="preserve">ení s platbou ceny dle čl. III. odst. </w:t>
      </w:r>
      <w:r>
        <w:rPr>
          <w:rStyle w:val="Zkladntext1"/>
        </w:rPr>
        <w:t>1. této smlouvy je dodavatel oprávněn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shd w:val="clear" w:color="auto" w:fill="auto"/>
        <w:tabs>
          <w:tab w:val="left" w:pos="1565"/>
          <w:tab w:val="right" w:pos="8851"/>
        </w:tabs>
        <w:spacing w:before="0" w:line="202" w:lineRule="exact"/>
        <w:ind w:left="520" w:firstLine="0"/>
        <w:jc w:val="both"/>
      </w:pPr>
      <w:r>
        <w:rPr>
          <w:rStyle w:val="Zkladntext1"/>
        </w:rPr>
        <w:t>vyúčtovat</w:t>
      </w:r>
      <w:r>
        <w:rPr>
          <w:rStyle w:val="Zkladntext1"/>
        </w:rPr>
        <w:tab/>
      </w:r>
      <w:r>
        <w:rPr>
          <w:rStyle w:val="Zkladntext1"/>
        </w:rPr>
        <w:t xml:space="preserve">kupujícímu úrok </w:t>
      </w:r>
      <w:r>
        <w:t xml:space="preserve">z </w:t>
      </w:r>
      <w:r>
        <w:rPr>
          <w:rStyle w:val="Zkladntext1"/>
        </w:rPr>
        <w:t xml:space="preserve">prodlení ve výši 0,02 </w:t>
      </w:r>
      <w:r>
        <w:t>%</w:t>
      </w:r>
      <w:r w:rsidR="00E62FFC">
        <w:t xml:space="preserve"> </w:t>
      </w:r>
      <w:r>
        <w:rPr>
          <w:rStyle w:val="Zkladntext1"/>
        </w:rPr>
        <w:t xml:space="preserve">dlužné částky za každý </w:t>
      </w:r>
      <w:r>
        <w:t xml:space="preserve">i </w:t>
      </w:r>
      <w:r>
        <w:rPr>
          <w:rStyle w:val="Zkladntext1"/>
        </w:rPr>
        <w:t>jen započatý den</w:t>
      </w:r>
    </w:p>
    <w:p w:rsidR="001347DD" w:rsidRDefault="0002542A">
      <w:pPr>
        <w:pStyle w:val="Zkladntext5"/>
        <w:framePr w:w="8971" w:h="4485" w:hRule="exact" w:wrap="around" w:vAnchor="page" w:hAnchor="page" w:x="1669" w:y="997"/>
        <w:shd w:val="clear" w:color="auto" w:fill="auto"/>
        <w:tabs>
          <w:tab w:val="right" w:pos="8546"/>
        </w:tabs>
        <w:spacing w:before="0" w:line="202" w:lineRule="exact"/>
        <w:ind w:left="520" w:firstLine="0"/>
        <w:jc w:val="both"/>
      </w:pPr>
      <w:r>
        <w:rPr>
          <w:rStyle w:val="Zkladntext1"/>
        </w:rPr>
        <w:t>prodleni.</w:t>
      </w:r>
      <w:r>
        <w:rPr>
          <w:rStyle w:val="Zkladntext1"/>
        </w:rPr>
        <w:tab/>
      </w:r>
      <w:r>
        <w:rPr>
          <w:rStyle w:val="ZkladntextKurzvadkovn0pt0"/>
          <w:vertAlign w:val="superscript"/>
        </w:rPr>
        <w:t>1</w:t>
      </w:r>
    </w:p>
    <w:p w:rsidR="001347DD" w:rsidRDefault="0002542A">
      <w:pPr>
        <w:pStyle w:val="Nadpis30"/>
        <w:framePr w:w="8971" w:h="1363" w:hRule="exact" w:wrap="around" w:vAnchor="page" w:hAnchor="page" w:x="1669" w:y="5893"/>
        <w:shd w:val="clear" w:color="auto" w:fill="auto"/>
        <w:spacing w:before="0" w:after="106" w:line="240" w:lineRule="exact"/>
        <w:ind w:left="160"/>
      </w:pPr>
      <w:bookmarkStart w:id="4" w:name="bookmark4"/>
      <w:r>
        <w:rPr>
          <w:rStyle w:val="Nadpis31"/>
          <w:b/>
          <w:bCs/>
        </w:rPr>
        <w:t>Článek IV.</w:t>
      </w:r>
      <w:bookmarkEnd w:id="4"/>
    </w:p>
    <w:p w:rsidR="001347DD" w:rsidRDefault="0002542A">
      <w:pPr>
        <w:pStyle w:val="Zkladntext5"/>
        <w:framePr w:w="8971" w:h="1363" w:hRule="exact" w:wrap="around" w:vAnchor="page" w:hAnchor="page" w:x="1669" w:y="5893"/>
        <w:shd w:val="clear" w:color="auto" w:fill="auto"/>
        <w:spacing w:before="0" w:after="131" w:line="180" w:lineRule="exact"/>
        <w:ind w:left="160" w:firstLine="0"/>
      </w:pPr>
      <w:r>
        <w:rPr>
          <w:rStyle w:val="Zkladntext1"/>
        </w:rPr>
        <w:t>Ostatní ustanovení</w:t>
      </w:r>
    </w:p>
    <w:p w:rsidR="001347DD" w:rsidRDefault="0002542A">
      <w:pPr>
        <w:pStyle w:val="Zkladntext5"/>
        <w:framePr w:w="8971" w:h="1363" w:hRule="exact" w:wrap="around" w:vAnchor="page" w:hAnchor="page" w:x="1669" w:y="5893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35" w:lineRule="exact"/>
        <w:ind w:left="520" w:right="360" w:hanging="340"/>
        <w:jc w:val="left"/>
      </w:pPr>
      <w:r>
        <w:rPr>
          <w:rStyle w:val="Zkladntext1"/>
        </w:rPr>
        <w:t xml:space="preserve">Vlastnické právo </w:t>
      </w:r>
      <w:r>
        <w:t xml:space="preserve">ke </w:t>
      </w:r>
      <w:r>
        <w:rPr>
          <w:rStyle w:val="Zkladntext1"/>
        </w:rPr>
        <w:t xml:space="preserve">zboží přechází na kupujícího podpisem předávacího protokolu dle čl. odst. 3. této smlouvy oběma smluvními </w:t>
      </w:r>
      <w:r>
        <w:rPr>
          <w:rStyle w:val="Zkladntext1"/>
        </w:rPr>
        <w:t>stranami.</w:t>
      </w:r>
    </w:p>
    <w:p w:rsidR="001347DD" w:rsidRDefault="0002542A">
      <w:pPr>
        <w:pStyle w:val="Zkladntext30"/>
        <w:framePr w:wrap="around" w:vAnchor="page" w:hAnchor="page" w:x="1669" w:y="7285"/>
        <w:shd w:val="clear" w:color="auto" w:fill="auto"/>
        <w:spacing w:before="0" w:line="170" w:lineRule="exact"/>
        <w:ind w:left="520" w:right="8664"/>
      </w:pPr>
      <w:r>
        <w:rPr>
          <w:rStyle w:val="Zkladntext3Calibri85ptNetun"/>
        </w:rPr>
        <w:t>2</w:t>
      </w:r>
      <w:r>
        <w:t>.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shd w:val="clear" w:color="auto" w:fill="auto"/>
        <w:spacing w:before="0" w:after="176" w:line="250" w:lineRule="exact"/>
        <w:ind w:left="520" w:right="100" w:firstLine="0"/>
        <w:jc w:val="both"/>
      </w:pPr>
      <w:r>
        <w:t xml:space="preserve">Nebezpečí </w:t>
      </w:r>
      <w:r>
        <w:rPr>
          <w:rStyle w:val="Zkladntext1"/>
        </w:rPr>
        <w:t xml:space="preserve">škody na zboží přechází na kupujícího podpisem předávacího protokolu dle </w:t>
      </w:r>
      <w:proofErr w:type="spellStart"/>
      <w:r>
        <w:rPr>
          <w:rStyle w:val="Zkladntext1"/>
        </w:rPr>
        <w:t>čl</w:t>
      </w:r>
      <w:proofErr w:type="spellEnd"/>
      <w:r>
        <w:rPr>
          <w:rStyle w:val="Zkladntext1"/>
        </w:rPr>
        <w:t xml:space="preserve"> II</w:t>
      </w:r>
      <w:r>
        <w:rPr>
          <w:rStyle w:val="Zkladntext1"/>
        </w:rPr>
        <w:br/>
        <w:t xml:space="preserve">odst. </w:t>
      </w:r>
      <w:r>
        <w:t xml:space="preserve">3. </w:t>
      </w:r>
      <w:r>
        <w:rPr>
          <w:rStyle w:val="Zkladntext1"/>
        </w:rPr>
        <w:t>této smlouvy oběma smluvními stranami. Pokud kupující nepřevezme zboží, ačkoli</w:t>
      </w:r>
      <w:r>
        <w:rPr>
          <w:rStyle w:val="Zkladntext1"/>
        </w:rPr>
        <w:br/>
        <w:t xml:space="preserve">mu </w:t>
      </w:r>
      <w:r>
        <w:t xml:space="preserve">s </w:t>
      </w:r>
      <w:r w:rsidR="00E62FFC">
        <w:rPr>
          <w:rStyle w:val="Zkladntext1"/>
        </w:rPr>
        <w:t>ní</w:t>
      </w:r>
      <w:r>
        <w:rPr>
          <w:rStyle w:val="Zkladntext1"/>
        </w:rPr>
        <w:t xml:space="preserve">m prodávající umožnil nakládat, dochází k přechodu </w:t>
      </w:r>
      <w:r>
        <w:t xml:space="preserve">nebezpečí </w:t>
      </w:r>
      <w:r>
        <w:rPr>
          <w:rStyle w:val="Zkladntext1"/>
        </w:rPr>
        <w:t xml:space="preserve">škody </w:t>
      </w:r>
      <w:r>
        <w:t>na zboží</w:t>
      </w:r>
      <w:r>
        <w:br/>
      </w:r>
      <w:r>
        <w:rPr>
          <w:rStyle w:val="Zkladntext1"/>
        </w:rPr>
        <w:t>okamžikem nepřevzetí zboží kupujícím.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numPr>
          <w:ilvl w:val="0"/>
          <w:numId w:val="5"/>
        </w:numPr>
        <w:shd w:val="clear" w:color="auto" w:fill="auto"/>
        <w:spacing w:before="0" w:after="180" w:line="180" w:lineRule="exact"/>
        <w:ind w:left="520" w:right="43" w:hanging="340"/>
        <w:jc w:val="both"/>
      </w:pPr>
      <w:r>
        <w:t xml:space="preserve"> </w:t>
      </w:r>
      <w:r>
        <w:rPr>
          <w:rStyle w:val="Zkladntext1"/>
        </w:rPr>
        <w:t xml:space="preserve">Prodávající prodává kupujícímu zboží funkční </w:t>
      </w:r>
      <w:r>
        <w:t xml:space="preserve">ve </w:t>
      </w:r>
      <w:r>
        <w:rPr>
          <w:rStyle w:val="Zkladntext1"/>
        </w:rPr>
        <w:t>standardní jakosti.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numPr>
          <w:ilvl w:val="0"/>
          <w:numId w:val="5"/>
        </w:numPr>
        <w:shd w:val="clear" w:color="auto" w:fill="auto"/>
        <w:spacing w:before="0" w:line="180" w:lineRule="exact"/>
        <w:ind w:left="520" w:right="43" w:hanging="340"/>
        <w:jc w:val="both"/>
      </w:pPr>
      <w:r>
        <w:t xml:space="preserve"> </w:t>
      </w:r>
      <w:r>
        <w:rPr>
          <w:rStyle w:val="Zkladntext1"/>
        </w:rPr>
        <w:t>Pokud prodávající poskytnul kupujícímu vadné zboží, tedy zboží, které nelze použít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shd w:val="clear" w:color="auto" w:fill="auto"/>
        <w:spacing w:before="0" w:line="180" w:lineRule="exact"/>
        <w:ind w:left="520" w:right="43" w:firstLine="0"/>
        <w:jc w:val="both"/>
      </w:pPr>
      <w:r>
        <w:t xml:space="preserve">ke </w:t>
      </w:r>
      <w:r w:rsidR="00E62FFC">
        <w:rPr>
          <w:rStyle w:val="Zkladntext1"/>
        </w:rPr>
        <w:t>standardnímu úč</w:t>
      </w:r>
      <w:r>
        <w:rPr>
          <w:rStyle w:val="Zkladntext1"/>
        </w:rPr>
        <w:t xml:space="preserve">elu, kupující povinen </w:t>
      </w:r>
      <w:r>
        <w:rPr>
          <w:rStyle w:val="Zkladntext1"/>
        </w:rPr>
        <w:t>oznámit takovou vadu prodávajícímu nejpozději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shd w:val="clear" w:color="auto" w:fill="auto"/>
        <w:tabs>
          <w:tab w:val="left" w:pos="8310"/>
          <w:tab w:val="left" w:leader="dot" w:pos="8858"/>
        </w:tabs>
        <w:spacing w:before="0" w:after="257" w:line="202" w:lineRule="exact"/>
        <w:ind w:left="520" w:right="200" w:firstLine="0"/>
        <w:jc w:val="both"/>
      </w:pPr>
      <w:r>
        <w:t xml:space="preserve">do </w:t>
      </w:r>
      <w:r>
        <w:rPr>
          <w:rStyle w:val="Zkladntext1"/>
        </w:rPr>
        <w:t xml:space="preserve">konce druhého kalendářního měsíce následujícího po předání zboží kupujícímu </w:t>
      </w:r>
      <w:r>
        <w:t xml:space="preserve">dle </w:t>
      </w:r>
      <w:proofErr w:type="spellStart"/>
      <w:r>
        <w:rPr>
          <w:rStyle w:val="Zkladntext1"/>
        </w:rPr>
        <w:t>čl</w:t>
      </w:r>
      <w:proofErr w:type="spellEnd"/>
      <w:r>
        <w:rPr>
          <w:rStyle w:val="Zkladntext1"/>
        </w:rPr>
        <w:t xml:space="preserve"> </w:t>
      </w:r>
      <w:r>
        <w:t>II</w:t>
      </w:r>
      <w:r>
        <w:br/>
      </w:r>
      <w:r>
        <w:rPr>
          <w:rStyle w:val="Zkladntext1"/>
        </w:rPr>
        <w:t>odst. 3. teto smlouvy.</w:t>
      </w:r>
      <w:r>
        <w:rPr>
          <w:rStyle w:val="Zkladntext1"/>
        </w:rPr>
        <w:tab/>
      </w:r>
      <w:r>
        <w:rPr>
          <w:rStyle w:val="Zkladntext1"/>
        </w:rPr>
        <w:tab/>
      </w:r>
    </w:p>
    <w:p w:rsidR="001347DD" w:rsidRDefault="0002542A">
      <w:pPr>
        <w:pStyle w:val="Zkladntext5"/>
        <w:framePr w:w="8971" w:h="8016" w:hRule="exact" w:wrap="around" w:vAnchor="page" w:hAnchor="page" w:x="1669" w:y="7275"/>
        <w:numPr>
          <w:ilvl w:val="0"/>
          <w:numId w:val="5"/>
        </w:numPr>
        <w:shd w:val="clear" w:color="auto" w:fill="auto"/>
        <w:spacing w:before="0" w:line="180" w:lineRule="exact"/>
        <w:ind w:left="520" w:right="43" w:hanging="340"/>
        <w:jc w:val="both"/>
      </w:pPr>
      <w:r>
        <w:t xml:space="preserve"> </w:t>
      </w:r>
      <w:r>
        <w:rPr>
          <w:rStyle w:val="Zkladntext1"/>
        </w:rPr>
        <w:t xml:space="preserve">Prodávající nenese odpovědnost za vady vzniklé na zboží po předání </w:t>
      </w:r>
      <w:r>
        <w:t xml:space="preserve">zboží </w:t>
      </w:r>
      <w:r>
        <w:rPr>
          <w:rStyle w:val="Zkladntext1"/>
        </w:rPr>
        <w:t xml:space="preserve">kupujícímu </w:t>
      </w:r>
      <w:r>
        <w:t xml:space="preserve">dle </w:t>
      </w:r>
      <w:r>
        <w:rPr>
          <w:rStyle w:val="Zkladntext1"/>
        </w:rPr>
        <w:t>čl.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shd w:val="clear" w:color="auto" w:fill="auto"/>
        <w:spacing w:before="0" w:after="153" w:line="221" w:lineRule="exact"/>
        <w:ind w:left="520" w:right="100" w:firstLine="0"/>
        <w:jc w:val="both"/>
      </w:pPr>
      <w:r>
        <w:t xml:space="preserve">. odst. 3. teto </w:t>
      </w:r>
      <w:r>
        <w:rPr>
          <w:rStyle w:val="Zkladntext1"/>
        </w:rPr>
        <w:t xml:space="preserve">smlouvy a </w:t>
      </w:r>
      <w:r>
        <w:t xml:space="preserve">za </w:t>
      </w:r>
      <w:r>
        <w:rPr>
          <w:rStyle w:val="Zkladntext1"/>
        </w:rPr>
        <w:t xml:space="preserve">vady vzniklé na zboží </w:t>
      </w:r>
      <w:r>
        <w:t xml:space="preserve">v </w:t>
      </w:r>
      <w:r>
        <w:rPr>
          <w:rStyle w:val="Zkladntext1"/>
        </w:rPr>
        <w:t xml:space="preserve">důsledku </w:t>
      </w:r>
      <w:r>
        <w:t xml:space="preserve">pokynů </w:t>
      </w:r>
      <w:r>
        <w:rPr>
          <w:rStyle w:val="Zkladntext1"/>
        </w:rPr>
        <w:t>kupujícího uložených</w:t>
      </w:r>
      <w:r>
        <w:rPr>
          <w:rStyle w:val="Zkladntext1"/>
        </w:rPr>
        <w:br/>
        <w:t>prodávajícímu v průběhu implementace zboží.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numPr>
          <w:ilvl w:val="0"/>
          <w:numId w:val="5"/>
        </w:numPr>
        <w:shd w:val="clear" w:color="auto" w:fill="auto"/>
        <w:spacing w:before="0" w:line="180" w:lineRule="exact"/>
        <w:ind w:left="420" w:hanging="360"/>
        <w:jc w:val="left"/>
      </w:pPr>
      <w:r>
        <w:t xml:space="preserve"> </w:t>
      </w:r>
      <w:r>
        <w:rPr>
          <w:rStyle w:val="Zkladntext1"/>
        </w:rPr>
        <w:t xml:space="preserve">Smluvní strany </w:t>
      </w:r>
      <w:r>
        <w:t xml:space="preserve">se </w:t>
      </w:r>
      <w:r>
        <w:rPr>
          <w:rStyle w:val="Zkladntext1"/>
        </w:rPr>
        <w:t xml:space="preserve">dohodly, </w:t>
      </w:r>
      <w:r>
        <w:t xml:space="preserve">že v </w:t>
      </w:r>
      <w:r>
        <w:rPr>
          <w:rStyle w:val="Zkladntext1"/>
        </w:rPr>
        <w:t xml:space="preserve">rámci odpovědnosti </w:t>
      </w:r>
      <w:r>
        <w:t xml:space="preserve">za </w:t>
      </w:r>
      <w:r>
        <w:rPr>
          <w:rStyle w:val="Zkladntext1"/>
        </w:rPr>
        <w:t xml:space="preserve">vady zboží má kupující </w:t>
      </w:r>
      <w:r>
        <w:t xml:space="preserve">nárok </w:t>
      </w:r>
      <w:proofErr w:type="gramStart"/>
      <w:r>
        <w:rPr>
          <w:rStyle w:val="Zkladntext1"/>
        </w:rPr>
        <w:t>na</w:t>
      </w:r>
      <w:proofErr w:type="gramEnd"/>
    </w:p>
    <w:p w:rsidR="001347DD" w:rsidRDefault="0002542A">
      <w:pPr>
        <w:pStyle w:val="Zkladntext5"/>
        <w:framePr w:w="8971" w:h="8016" w:hRule="exact" w:wrap="around" w:vAnchor="page" w:hAnchor="page" w:x="1669" w:y="7275"/>
        <w:shd w:val="clear" w:color="auto" w:fill="auto"/>
        <w:tabs>
          <w:tab w:val="right" w:pos="8851"/>
        </w:tabs>
        <w:spacing w:before="0" w:after="202" w:line="187" w:lineRule="exact"/>
        <w:ind w:left="520" w:right="100" w:firstLine="0"/>
        <w:jc w:val="both"/>
      </w:pPr>
      <w:r>
        <w:rPr>
          <w:rStyle w:val="Zkladntext1"/>
        </w:rPr>
        <w:t>odstraněn</w:t>
      </w:r>
      <w:r w:rsidR="00E62FFC">
        <w:rPr>
          <w:rStyle w:val="Zkladntext1"/>
        </w:rPr>
        <w:t>í</w:t>
      </w:r>
      <w:r>
        <w:rPr>
          <w:rStyle w:val="Zkladntext1"/>
        </w:rPr>
        <w:t xml:space="preserve">, vady opravou věci nebo dodáním chybějící věci nebo na přiměřenou slevu </w:t>
      </w:r>
      <w:r>
        <w:t xml:space="preserve">z </w:t>
      </w:r>
      <w:r>
        <w:rPr>
          <w:rStyle w:val="Zkladntext1"/>
        </w:rPr>
        <w:t>kupní</w:t>
      </w:r>
      <w:r>
        <w:rPr>
          <w:rStyle w:val="Zkladntext1"/>
        </w:rPr>
        <w:br/>
        <w:t>ceny.</w:t>
      </w:r>
      <w:r>
        <w:rPr>
          <w:rStyle w:val="Zkladntext1"/>
        </w:rPr>
        <w:tab/>
      </w:r>
      <w:r>
        <w:rPr>
          <w:rStyle w:val="Zkladntext1"/>
          <w:vertAlign w:val="superscript"/>
        </w:rPr>
        <w:t>r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numPr>
          <w:ilvl w:val="0"/>
          <w:numId w:val="5"/>
        </w:numPr>
        <w:shd w:val="clear" w:color="auto" w:fill="auto"/>
        <w:spacing w:before="0" w:line="235" w:lineRule="exact"/>
        <w:ind w:left="420" w:hanging="360"/>
        <w:jc w:val="left"/>
      </w:pPr>
      <w:r>
        <w:t xml:space="preserve"> </w:t>
      </w:r>
      <w:r>
        <w:rPr>
          <w:rStyle w:val="Zkladntext1"/>
        </w:rPr>
        <w:t xml:space="preserve">Prodávající poskytuje kupujícímu záruku za jakost </w:t>
      </w:r>
      <w:r>
        <w:t xml:space="preserve">zboží v </w:t>
      </w:r>
      <w:r>
        <w:rPr>
          <w:rStyle w:val="Zkladntext1"/>
        </w:rPr>
        <w:t xml:space="preserve">rozsahu, </w:t>
      </w:r>
      <w:r>
        <w:t xml:space="preserve">v </w:t>
      </w:r>
      <w:r>
        <w:rPr>
          <w:rStyle w:val="Zkladntext1"/>
        </w:rPr>
        <w:t>jakém byla poskytnuta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shd w:val="clear" w:color="auto" w:fill="auto"/>
        <w:spacing w:before="0" w:after="151" w:line="235" w:lineRule="exact"/>
        <w:ind w:left="420" w:right="200" w:firstLine="0"/>
        <w:jc w:val="both"/>
      </w:pPr>
      <w:r>
        <w:t xml:space="preserve">výrobci </w:t>
      </w:r>
      <w:r w:rsidR="00E62FFC">
        <w:rPr>
          <w:rStyle w:val="Zkladntext1"/>
        </w:rPr>
        <w:t>zboží</w:t>
      </w:r>
      <w:r>
        <w:rPr>
          <w:rStyle w:val="Zkladntext1"/>
        </w:rPr>
        <w:t xml:space="preserve">, prodávajícímu </w:t>
      </w:r>
      <w:r>
        <w:t xml:space="preserve">a </w:t>
      </w:r>
      <w:r>
        <w:rPr>
          <w:rStyle w:val="Zkladntext1"/>
        </w:rPr>
        <w:t xml:space="preserve">který je uveden </w:t>
      </w:r>
      <w:r>
        <w:t xml:space="preserve">v </w:t>
      </w:r>
      <w:r>
        <w:rPr>
          <w:rStyle w:val="Zkladntext1"/>
        </w:rPr>
        <w:t>dokumentech předáv</w:t>
      </w:r>
      <w:r w:rsidR="00E62FFC">
        <w:rPr>
          <w:rStyle w:val="Zkladntext1"/>
        </w:rPr>
        <w:t>aných kupujícímu</w:t>
      </w:r>
      <w:r w:rsidR="00E62FFC">
        <w:rPr>
          <w:rStyle w:val="Zkladntext1"/>
        </w:rPr>
        <w:br/>
        <w:t>společně</w:t>
      </w:r>
      <w:r>
        <w:rPr>
          <w:rStyle w:val="Zkladntext1"/>
        </w:rPr>
        <w:t xml:space="preserve"> se zbožím.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numPr>
          <w:ilvl w:val="0"/>
          <w:numId w:val="5"/>
        </w:numPr>
        <w:shd w:val="clear" w:color="auto" w:fill="auto"/>
        <w:tabs>
          <w:tab w:val="right" w:pos="8546"/>
        </w:tabs>
        <w:spacing w:before="0" w:after="446" w:line="197" w:lineRule="exact"/>
        <w:ind w:left="420" w:right="100" w:hanging="360"/>
        <w:jc w:val="left"/>
      </w:pPr>
      <w:r>
        <w:rPr>
          <w:rStyle w:val="Zkladntext1"/>
        </w:rPr>
        <w:t xml:space="preserve"> Kupující tímto dle § 1765 odst. 2) občanského zákoníku přebírá nebezpečí změny okolností po</w:t>
      </w:r>
      <w:r>
        <w:rPr>
          <w:rStyle w:val="Zkladntext1"/>
        </w:rPr>
        <w:br/>
      </w:r>
      <w:proofErr w:type="gramStart"/>
      <w:r>
        <w:rPr>
          <w:rStyle w:val="Zkladntext1"/>
        </w:rPr>
        <w:t>uzavřeni</w:t>
      </w:r>
      <w:proofErr w:type="gramEnd"/>
      <w:r>
        <w:rPr>
          <w:rStyle w:val="Zkladntext1"/>
        </w:rPr>
        <w:t xml:space="preserve"> smlouvy.</w:t>
      </w:r>
      <w:r>
        <w:rPr>
          <w:rStyle w:val="Zkladntext1"/>
        </w:rPr>
        <w:tab/>
      </w:r>
      <w:r>
        <w:rPr>
          <w:rStyle w:val="Zkladntext1"/>
          <w:vertAlign w:val="superscript"/>
        </w:rPr>
        <w:t>H</w:t>
      </w:r>
    </w:p>
    <w:p w:rsidR="001347DD" w:rsidRDefault="0002542A">
      <w:pPr>
        <w:pStyle w:val="Nadpis30"/>
        <w:framePr w:w="8971" w:h="8016" w:hRule="exact" w:wrap="around" w:vAnchor="page" w:hAnchor="page" w:x="1669" w:y="7275"/>
        <w:shd w:val="clear" w:color="auto" w:fill="auto"/>
        <w:spacing w:before="0" w:after="0" w:line="240" w:lineRule="exact"/>
        <w:ind w:left="3660"/>
        <w:jc w:val="left"/>
      </w:pPr>
      <w:bookmarkStart w:id="5" w:name="bookmark5"/>
      <w:r>
        <w:rPr>
          <w:rStyle w:val="Nadpis31"/>
          <w:b/>
          <w:bCs/>
        </w:rPr>
        <w:t>Článek V.</w:t>
      </w:r>
      <w:bookmarkEnd w:id="5"/>
    </w:p>
    <w:p w:rsidR="001347DD" w:rsidRDefault="0002542A">
      <w:pPr>
        <w:pStyle w:val="Zkladntext5"/>
        <w:framePr w:w="8971" w:h="8016" w:hRule="exact" w:wrap="around" w:vAnchor="page" w:hAnchor="page" w:x="1669" w:y="7275"/>
        <w:shd w:val="clear" w:color="auto" w:fill="auto"/>
        <w:spacing w:before="0" w:line="389" w:lineRule="exact"/>
        <w:ind w:left="3100" w:firstLine="0"/>
        <w:jc w:val="left"/>
      </w:pPr>
      <w:r>
        <w:rPr>
          <w:rStyle w:val="Zkladntext1"/>
        </w:rPr>
        <w:t>Závěrečná ustanovení</w:t>
      </w:r>
    </w:p>
    <w:p w:rsidR="001347DD" w:rsidRDefault="0002542A">
      <w:pPr>
        <w:pStyle w:val="Zkladntext20"/>
        <w:framePr w:w="8971" w:h="8016" w:hRule="exact" w:wrap="around" w:vAnchor="page" w:hAnchor="page" w:x="1669" w:y="7275"/>
        <w:numPr>
          <w:ilvl w:val="0"/>
          <w:numId w:val="6"/>
        </w:numPr>
        <w:shd w:val="clear" w:color="auto" w:fill="auto"/>
        <w:spacing w:line="389" w:lineRule="exact"/>
        <w:ind w:left="420"/>
        <w:jc w:val="left"/>
      </w:pPr>
      <w:r>
        <w:rPr>
          <w:rStyle w:val="Zkladntext21"/>
          <w:b/>
          <w:bCs/>
        </w:rPr>
        <w:t xml:space="preserve"> Smlouva představuje komplexní a úplné ujednání mezi smluvními stranami.</w:t>
      </w:r>
    </w:p>
    <w:p w:rsidR="001347DD" w:rsidRDefault="0002542A">
      <w:pPr>
        <w:pStyle w:val="Zkladntext5"/>
        <w:framePr w:w="8971" w:h="8016" w:hRule="exact" w:wrap="around" w:vAnchor="page" w:hAnchor="page" w:x="1669" w:y="7275"/>
        <w:numPr>
          <w:ilvl w:val="0"/>
          <w:numId w:val="6"/>
        </w:numPr>
        <w:shd w:val="clear" w:color="auto" w:fill="auto"/>
        <w:spacing w:before="0" w:line="389" w:lineRule="exact"/>
        <w:ind w:left="420" w:hanging="360"/>
        <w:jc w:val="left"/>
      </w:pPr>
      <w:r>
        <w:t xml:space="preserve"> </w:t>
      </w:r>
      <w:r>
        <w:rPr>
          <w:rStyle w:val="Zkladntext1"/>
        </w:rPr>
        <w:t xml:space="preserve">Změny či doplnění této smlouvy lze učinit pouze písemně </w:t>
      </w:r>
      <w:r>
        <w:t xml:space="preserve">ve </w:t>
      </w:r>
      <w:r>
        <w:rPr>
          <w:rStyle w:val="Zkladntext1"/>
        </w:rPr>
        <w:t>formě číslovaných dodatků.</w:t>
      </w:r>
    </w:p>
    <w:p w:rsidR="001347DD" w:rsidRDefault="0002542A">
      <w:pPr>
        <w:pStyle w:val="ZhlavneboZpat40"/>
        <w:framePr w:wrap="around" w:vAnchor="page" w:hAnchor="page" w:x="5168" w:y="16294"/>
        <w:shd w:val="clear" w:color="auto" w:fill="auto"/>
        <w:spacing w:line="210" w:lineRule="exact"/>
        <w:ind w:left="20"/>
      </w:pPr>
      <w:r>
        <w:t>Stránka 3 z 6</w:t>
      </w:r>
    </w:p>
    <w:p w:rsidR="001347DD" w:rsidRDefault="001347DD">
      <w:pPr>
        <w:rPr>
          <w:sz w:val="2"/>
          <w:szCs w:val="2"/>
        </w:rPr>
        <w:sectPr w:rsidR="001347D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47DD" w:rsidRDefault="0002542A">
      <w:pPr>
        <w:pStyle w:val="ZhlavneboZpat30"/>
        <w:framePr w:wrap="around" w:vAnchor="page" w:hAnchor="page" w:x="1371" w:y="335"/>
        <w:shd w:val="clear" w:color="auto" w:fill="auto"/>
        <w:spacing w:line="380" w:lineRule="exact"/>
      </w:pPr>
      <w:r>
        <w:rPr>
          <w:rStyle w:val="ZhlavneboZpat31"/>
          <w:b/>
          <w:bCs/>
        </w:rPr>
        <w:lastRenderedPageBreak/>
        <w:t>TESCOSW</w:t>
      </w:r>
    </w:p>
    <w:p w:rsidR="001347DD" w:rsidRDefault="0002542A">
      <w:pPr>
        <w:pStyle w:val="ZhlavneboZpat0"/>
        <w:framePr w:w="2506" w:h="590" w:hRule="exact" w:wrap="around" w:vAnchor="page" w:hAnchor="page" w:x="8058" w:y="536"/>
        <w:shd w:val="clear" w:color="auto" w:fill="auto"/>
        <w:ind w:left="60"/>
        <w:jc w:val="left"/>
      </w:pPr>
      <w:r>
        <w:t>Evidenční číslo objednatele:</w:t>
      </w:r>
    </w:p>
    <w:p w:rsidR="001347DD" w:rsidRDefault="0002542A">
      <w:pPr>
        <w:pStyle w:val="ZhlavneboZpat0"/>
        <w:framePr w:w="2506" w:h="590" w:hRule="exact" w:wrap="around" w:vAnchor="page" w:hAnchor="page" w:x="8058" w:y="536"/>
        <w:shd w:val="clear" w:color="auto" w:fill="auto"/>
        <w:ind w:left="60"/>
        <w:jc w:val="left"/>
      </w:pPr>
      <w:r>
        <w:t>Evidenční číslo dodavatele:</w:t>
      </w:r>
    </w:p>
    <w:p w:rsidR="001347DD" w:rsidRDefault="0002542A">
      <w:pPr>
        <w:pStyle w:val="Zkladntext5"/>
        <w:framePr w:w="8770" w:h="4906" w:hRule="exact" w:wrap="around" w:vAnchor="page" w:hAnchor="page" w:x="1770" w:y="1054"/>
        <w:numPr>
          <w:ilvl w:val="0"/>
          <w:numId w:val="6"/>
        </w:numPr>
        <w:shd w:val="clear" w:color="auto" w:fill="auto"/>
        <w:spacing w:before="0" w:after="116" w:line="245" w:lineRule="exact"/>
        <w:ind w:left="420" w:right="20"/>
        <w:jc w:val="both"/>
      </w:pPr>
      <w:r>
        <w:t xml:space="preserve"> Ve věcech v této smlouvě výslovně neupravených se smluvní strany řídí obecně platnými předpisy právního řádu České republiky, zejména pak zákona č. 89/2012 Sb., občanského zákoníku, v aktuálním znění.</w:t>
      </w:r>
    </w:p>
    <w:p w:rsidR="001347DD" w:rsidRDefault="0002542A">
      <w:pPr>
        <w:pStyle w:val="Zkladntext5"/>
        <w:framePr w:w="8770" w:h="4906" w:hRule="exact" w:wrap="around" w:vAnchor="page" w:hAnchor="page" w:x="1770" w:y="1054"/>
        <w:numPr>
          <w:ilvl w:val="0"/>
          <w:numId w:val="6"/>
        </w:numPr>
        <w:shd w:val="clear" w:color="auto" w:fill="auto"/>
        <w:spacing w:before="0" w:after="176" w:line="250" w:lineRule="exact"/>
        <w:ind w:left="420" w:right="20"/>
        <w:jc w:val="both"/>
      </w:pPr>
      <w:r>
        <w:t xml:space="preserve"> Práva a povinnosti smluvních stran vyplývající z této</w:t>
      </w:r>
      <w:r>
        <w:t xml:space="preserve"> smlouvy přecházejí na právní nástupce smluvních stran. Pohledávky vyplývající z této smlouvy je možné převést na třetí osobu pouze se souhlasem druhé smluvní strany.</w:t>
      </w:r>
    </w:p>
    <w:p w:rsidR="001347DD" w:rsidRDefault="0002542A">
      <w:pPr>
        <w:pStyle w:val="Zkladntext5"/>
        <w:framePr w:w="8770" w:h="4906" w:hRule="exact" w:wrap="around" w:vAnchor="page" w:hAnchor="page" w:x="1770" w:y="1054"/>
        <w:numPr>
          <w:ilvl w:val="0"/>
          <w:numId w:val="6"/>
        </w:numPr>
        <w:shd w:val="clear" w:color="auto" w:fill="auto"/>
        <w:spacing w:before="0" w:after="92" w:line="180" w:lineRule="exact"/>
        <w:ind w:left="420"/>
        <w:jc w:val="both"/>
      </w:pPr>
      <w:r>
        <w:t xml:space="preserve"> Tato smlouva nabývá platnosti a účinnosti dnem podpisu oběma smluvními stranami.</w:t>
      </w:r>
    </w:p>
    <w:p w:rsidR="001347DD" w:rsidRDefault="0002542A">
      <w:pPr>
        <w:pStyle w:val="Zkladntext5"/>
        <w:framePr w:w="8770" w:h="4906" w:hRule="exact" w:wrap="around" w:vAnchor="page" w:hAnchor="page" w:x="1770" w:y="1054"/>
        <w:numPr>
          <w:ilvl w:val="0"/>
          <w:numId w:val="6"/>
        </w:numPr>
        <w:shd w:val="clear" w:color="auto" w:fill="auto"/>
        <w:spacing w:before="0" w:after="116" w:line="254" w:lineRule="exact"/>
        <w:ind w:left="420" w:right="20"/>
        <w:jc w:val="both"/>
      </w:pPr>
      <w:r>
        <w:t xml:space="preserve"> Smluvní strany prohlašují, že ujednání ve smlouvě byla dosažena v souladu s jejich vůlí, určitě, vážně a srozumitelně, nikoliv v tísni a na základě jednostranně nevýhodných podmínek! Autentičnost smlouvy potvrzují smluvní strany svým podpisem.</w:t>
      </w:r>
    </w:p>
    <w:p w:rsidR="001347DD" w:rsidRDefault="0002542A">
      <w:pPr>
        <w:pStyle w:val="Zkladntext5"/>
        <w:framePr w:w="8770" w:h="4906" w:hRule="exact" w:wrap="around" w:vAnchor="page" w:hAnchor="page" w:x="1770" w:y="1054"/>
        <w:numPr>
          <w:ilvl w:val="0"/>
          <w:numId w:val="6"/>
        </w:numPr>
        <w:shd w:val="clear" w:color="auto" w:fill="auto"/>
        <w:spacing w:before="0" w:after="20" w:line="259" w:lineRule="exact"/>
        <w:ind w:left="420" w:right="20"/>
        <w:jc w:val="both"/>
      </w:pPr>
      <w:r>
        <w:t xml:space="preserve"> Tato smlou</w:t>
      </w:r>
      <w:r>
        <w:t>va včetně příloh je vyhotovena ve 2 stejnopisech, z nichž každá strana obdrží po jednom vyhotovení. Obě vyhotovení jsou rovnocenná a mají platnost originálu.</w:t>
      </w:r>
    </w:p>
    <w:p w:rsidR="001347DD" w:rsidRDefault="0002542A">
      <w:pPr>
        <w:pStyle w:val="Zkladntext5"/>
        <w:framePr w:w="8770" w:h="4906" w:hRule="exact" w:wrap="around" w:vAnchor="page" w:hAnchor="page" w:x="1770" w:y="1054"/>
        <w:numPr>
          <w:ilvl w:val="0"/>
          <w:numId w:val="6"/>
        </w:numPr>
        <w:shd w:val="clear" w:color="auto" w:fill="auto"/>
        <w:spacing w:before="0" w:line="384" w:lineRule="exact"/>
        <w:ind w:left="420"/>
        <w:jc w:val="both"/>
      </w:pPr>
      <w:r>
        <w:t xml:space="preserve"> Nedílnou součástí této smlouvy jsou následující přílohy:</w:t>
      </w:r>
    </w:p>
    <w:p w:rsidR="001347DD" w:rsidRDefault="0002542A">
      <w:pPr>
        <w:pStyle w:val="Zkladntext5"/>
        <w:framePr w:w="8770" w:h="4906" w:hRule="exact" w:wrap="around" w:vAnchor="page" w:hAnchor="page" w:x="1770" w:y="1054"/>
        <w:numPr>
          <w:ilvl w:val="1"/>
          <w:numId w:val="6"/>
        </w:numPr>
        <w:shd w:val="clear" w:color="auto" w:fill="auto"/>
        <w:spacing w:before="0" w:line="384" w:lineRule="exact"/>
        <w:ind w:left="420" w:firstLine="0"/>
        <w:jc w:val="left"/>
      </w:pPr>
      <w:r>
        <w:t xml:space="preserve"> Příloha č. 1: Cenový formulář</w:t>
      </w:r>
    </w:p>
    <w:p w:rsidR="001347DD" w:rsidRDefault="0002542A">
      <w:pPr>
        <w:pStyle w:val="Zkladntext5"/>
        <w:framePr w:w="8770" w:h="4906" w:hRule="exact" w:wrap="around" w:vAnchor="page" w:hAnchor="page" w:x="1770" w:y="1054"/>
        <w:numPr>
          <w:ilvl w:val="1"/>
          <w:numId w:val="6"/>
        </w:numPr>
        <w:shd w:val="clear" w:color="auto" w:fill="auto"/>
        <w:spacing w:before="0" w:line="384" w:lineRule="exact"/>
        <w:ind w:left="420" w:firstLine="0"/>
        <w:jc w:val="left"/>
      </w:pPr>
      <w:r>
        <w:t xml:space="preserve"> Příloha </w:t>
      </w:r>
      <w:proofErr w:type="gramStart"/>
      <w:r>
        <w:t>č.2:</w:t>
      </w:r>
      <w:proofErr w:type="gramEnd"/>
      <w:r>
        <w:t xml:space="preserve"> Zmocněné osoby</w:t>
      </w:r>
    </w:p>
    <w:p w:rsidR="001347DD" w:rsidRPr="004C647E" w:rsidRDefault="0002542A" w:rsidP="00E62FFC">
      <w:pPr>
        <w:pStyle w:val="Zkladntext5"/>
        <w:framePr w:w="9526" w:h="4763" w:wrap="around" w:vAnchor="page" w:hAnchor="page" w:x="1968" w:y="7752"/>
        <w:shd w:val="clear" w:color="auto" w:fill="auto"/>
        <w:tabs>
          <w:tab w:val="right" w:pos="1991"/>
          <w:tab w:val="right" w:pos="2193"/>
          <w:tab w:val="right" w:pos="2567"/>
          <w:tab w:val="right" w:pos="3038"/>
        </w:tabs>
        <w:spacing w:before="0" w:line="180" w:lineRule="exact"/>
        <w:ind w:left="100" w:firstLine="0"/>
        <w:jc w:val="both"/>
        <w:rPr>
          <w:b/>
        </w:rPr>
      </w:pPr>
      <w:r>
        <w:t>Ve Zlíně dne:</w:t>
      </w:r>
      <w:r>
        <w:tab/>
      </w:r>
      <w:r w:rsidR="00E62FFC">
        <w:rPr>
          <w:rStyle w:val="Zkladntext22"/>
        </w:rPr>
        <w:t>26. 6.</w:t>
      </w:r>
      <w:r>
        <w:rPr>
          <w:rStyle w:val="Zkladntext22"/>
        </w:rPr>
        <w:t>.</w:t>
      </w:r>
      <w:r>
        <w:rPr>
          <w:rStyle w:val="Zkladntext22"/>
        </w:rPr>
        <w:tab/>
      </w:r>
      <w:proofErr w:type="gramStart"/>
      <w:r w:rsidRPr="004C647E">
        <w:rPr>
          <w:rStyle w:val="Zkladntext31"/>
          <w:b/>
        </w:rPr>
        <w:t>2014</w:t>
      </w:r>
      <w:r w:rsidR="00E62FFC" w:rsidRPr="004C647E">
        <w:rPr>
          <w:rStyle w:val="Zkladntext31"/>
          <w:b/>
        </w:rPr>
        <w:t xml:space="preserve">                                                   V Olomouci</w:t>
      </w:r>
      <w:proofErr w:type="gramEnd"/>
      <w:r w:rsidR="00E62FFC" w:rsidRPr="004C647E">
        <w:rPr>
          <w:rStyle w:val="Zkladntext31"/>
          <w:b/>
        </w:rPr>
        <w:t xml:space="preserve"> dne: 12. 6. 2014</w:t>
      </w:r>
    </w:p>
    <w:p w:rsidR="001347DD" w:rsidRPr="004C647E" w:rsidRDefault="0002542A">
      <w:pPr>
        <w:pStyle w:val="Zkladntext20"/>
        <w:framePr w:w="2242" w:h="530" w:hRule="exact" w:wrap="around" w:vAnchor="page" w:hAnchor="page" w:x="1967" w:y="10011"/>
        <w:shd w:val="clear" w:color="auto" w:fill="auto"/>
        <w:spacing w:after="62" w:line="180" w:lineRule="exact"/>
        <w:ind w:firstLine="0"/>
        <w:jc w:val="left"/>
      </w:pPr>
      <w:r w:rsidRPr="004C647E">
        <w:t>Ing. Pavel Calábek</w:t>
      </w:r>
    </w:p>
    <w:p w:rsidR="001347DD" w:rsidRPr="004C647E" w:rsidRDefault="0002542A">
      <w:pPr>
        <w:pStyle w:val="Zkladntext5"/>
        <w:framePr w:w="2242" w:h="530" w:hRule="exact" w:wrap="around" w:vAnchor="page" w:hAnchor="page" w:x="1967" w:y="10011"/>
        <w:shd w:val="clear" w:color="auto" w:fill="auto"/>
        <w:spacing w:before="0" w:line="180" w:lineRule="exact"/>
        <w:ind w:firstLine="0"/>
        <w:jc w:val="left"/>
        <w:rPr>
          <w:b/>
        </w:rPr>
      </w:pPr>
      <w:r w:rsidRPr="004C647E">
        <w:rPr>
          <w:b/>
        </w:rPr>
        <w:t>předseda představenstva</w:t>
      </w:r>
    </w:p>
    <w:p w:rsidR="001347DD" w:rsidRPr="004C647E" w:rsidRDefault="0002542A">
      <w:pPr>
        <w:pStyle w:val="Zkladntext20"/>
        <w:framePr w:w="2242" w:h="1068" w:hRule="exact" w:wrap="around" w:vAnchor="page" w:hAnchor="page" w:x="6795" w:y="10093"/>
        <w:shd w:val="clear" w:color="auto" w:fill="auto"/>
        <w:spacing w:after="58" w:line="180" w:lineRule="exact"/>
        <w:ind w:firstLine="0"/>
        <w:jc w:val="left"/>
      </w:pPr>
      <w:r w:rsidRPr="004C647E">
        <w:rPr>
          <w:rStyle w:val="Zkladntext21"/>
          <w:b/>
          <w:bCs/>
        </w:rPr>
        <w:t>RNDr. Josef Tesařík</w:t>
      </w:r>
    </w:p>
    <w:p w:rsidR="001347DD" w:rsidRPr="004C647E" w:rsidRDefault="0002542A">
      <w:pPr>
        <w:pStyle w:val="Zkladntext5"/>
        <w:framePr w:w="2242" w:h="1068" w:hRule="exact" w:wrap="around" w:vAnchor="page" w:hAnchor="page" w:x="6795" w:y="10093"/>
        <w:shd w:val="clear" w:color="auto" w:fill="auto"/>
        <w:spacing w:before="0" w:line="180" w:lineRule="exact"/>
        <w:ind w:firstLine="0"/>
        <w:jc w:val="left"/>
        <w:rPr>
          <w:rStyle w:val="Zkladntext1"/>
          <w:b/>
        </w:rPr>
      </w:pPr>
      <w:r w:rsidRPr="004C647E">
        <w:rPr>
          <w:rStyle w:val="Zkladntext1"/>
          <w:b/>
        </w:rPr>
        <w:t>předseda představenstva</w:t>
      </w:r>
    </w:p>
    <w:p w:rsidR="00E62FFC" w:rsidRPr="004C647E" w:rsidRDefault="00E62FFC">
      <w:pPr>
        <w:pStyle w:val="Zkladntext5"/>
        <w:framePr w:w="2242" w:h="1068" w:hRule="exact" w:wrap="around" w:vAnchor="page" w:hAnchor="page" w:x="6795" w:y="10093"/>
        <w:shd w:val="clear" w:color="auto" w:fill="auto"/>
        <w:spacing w:before="0" w:line="180" w:lineRule="exact"/>
        <w:ind w:firstLine="0"/>
        <w:jc w:val="left"/>
        <w:rPr>
          <w:rStyle w:val="Zkladntext1"/>
          <w:b/>
        </w:rPr>
      </w:pPr>
      <w:r w:rsidRPr="004C647E">
        <w:rPr>
          <w:rStyle w:val="Zkladntext1"/>
          <w:b/>
        </w:rPr>
        <w:t>TESCO SW a.s.</w:t>
      </w:r>
    </w:p>
    <w:p w:rsidR="00E62FFC" w:rsidRDefault="00E62FFC">
      <w:pPr>
        <w:pStyle w:val="Zkladntext5"/>
        <w:framePr w:w="2242" w:h="1068" w:hRule="exact" w:wrap="around" w:vAnchor="page" w:hAnchor="page" w:x="6795" w:y="10093"/>
        <w:shd w:val="clear" w:color="auto" w:fill="auto"/>
        <w:spacing w:before="0" w:line="180" w:lineRule="exact"/>
        <w:ind w:firstLine="0"/>
        <w:jc w:val="left"/>
      </w:pPr>
      <w:r>
        <w:rPr>
          <w:rStyle w:val="Zkladntext1"/>
        </w:rPr>
        <w:t>Za prodávajícího</w:t>
      </w:r>
    </w:p>
    <w:p w:rsidR="001347DD" w:rsidRDefault="0002542A">
      <w:pPr>
        <w:pStyle w:val="Titulekobrzku30"/>
        <w:framePr w:wrap="around" w:vAnchor="page" w:hAnchor="page" w:x="1914" w:y="11725"/>
        <w:shd w:val="clear" w:color="auto" w:fill="auto"/>
        <w:spacing w:line="180" w:lineRule="exact"/>
      </w:pPr>
      <w:r>
        <w:rPr>
          <w:lang w:val="cs-CZ" w:eastAsia="cs-CZ" w:bidi="cs-CZ"/>
        </w:rPr>
        <w:t>a</w:t>
      </w:r>
    </w:p>
    <w:p w:rsidR="001347DD" w:rsidRDefault="0002542A">
      <w:pPr>
        <w:pStyle w:val="Zkladntext5"/>
        <w:framePr w:wrap="around" w:vAnchor="page" w:hAnchor="page" w:x="1914" w:y="12430"/>
        <w:shd w:val="clear" w:color="auto" w:fill="auto"/>
        <w:spacing w:before="0" w:line="180" w:lineRule="exact"/>
        <w:ind w:left="100" w:firstLine="0"/>
        <w:jc w:val="left"/>
      </w:pPr>
      <w:r>
        <w:t>MUDr.</w:t>
      </w:r>
    </w:p>
    <w:p w:rsidR="001347DD" w:rsidRDefault="00E62FFC">
      <w:pPr>
        <w:pStyle w:val="Titulekobrzku30"/>
        <w:framePr w:wrap="around" w:vAnchor="page" w:hAnchor="page" w:x="2855" w:y="12440"/>
        <w:shd w:val="clear" w:color="auto" w:fill="auto"/>
        <w:spacing w:line="180" w:lineRule="exact"/>
        <w:ind w:left="29"/>
      </w:pPr>
      <w:r>
        <w:t>Marce</w:t>
      </w:r>
      <w:r w:rsidR="0002542A">
        <w:t xml:space="preserve">l </w:t>
      </w:r>
      <w:r w:rsidR="0002542A">
        <w:rPr>
          <w:lang w:val="cs-CZ" w:eastAsia="cs-CZ" w:bidi="cs-CZ"/>
        </w:rPr>
        <w:t xml:space="preserve">Guřan, </w:t>
      </w:r>
      <w:r w:rsidR="0002542A">
        <w:t>Ph.D.</w:t>
      </w:r>
    </w:p>
    <w:p w:rsidR="001347DD" w:rsidRDefault="0002542A">
      <w:pPr>
        <w:pStyle w:val="Zkladntext20"/>
        <w:framePr w:w="2803" w:h="838" w:hRule="exact" w:wrap="around" w:vAnchor="page" w:hAnchor="page" w:x="1890" w:y="12644"/>
        <w:shd w:val="clear" w:color="auto" w:fill="auto"/>
        <w:spacing w:line="274" w:lineRule="exact"/>
        <w:ind w:left="100" w:right="100" w:firstLine="0"/>
        <w:jc w:val="left"/>
      </w:pPr>
      <w:r>
        <w:rPr>
          <w:rStyle w:val="Zkladntext2Netundkovn0pt"/>
        </w:rPr>
        <w:t>člen představenstva</w:t>
      </w:r>
    </w:p>
    <w:p w:rsidR="001347DD" w:rsidRDefault="0002542A">
      <w:pPr>
        <w:pStyle w:val="Zkladntext20"/>
        <w:framePr w:w="2803" w:h="838" w:hRule="exact" w:wrap="around" w:vAnchor="page" w:hAnchor="page" w:x="1890" w:y="12644"/>
        <w:shd w:val="clear" w:color="auto" w:fill="auto"/>
        <w:spacing w:line="274" w:lineRule="exact"/>
        <w:ind w:left="100" w:right="100" w:firstLine="0"/>
        <w:jc w:val="left"/>
      </w:pPr>
      <w:r>
        <w:t>Krajská nemocnice T. Bati, a.s.</w:t>
      </w:r>
    </w:p>
    <w:p w:rsidR="001347DD" w:rsidRDefault="0002542A">
      <w:pPr>
        <w:pStyle w:val="Zkladntext5"/>
        <w:framePr w:w="2803" w:h="838" w:hRule="exact" w:wrap="around" w:vAnchor="page" w:hAnchor="page" w:x="1890" w:y="12644"/>
        <w:shd w:val="clear" w:color="auto" w:fill="auto"/>
        <w:spacing w:before="0" w:line="180" w:lineRule="exact"/>
        <w:ind w:left="100" w:firstLine="0"/>
        <w:jc w:val="left"/>
      </w:pPr>
      <w:r>
        <w:t>za kupujícího</w:t>
      </w:r>
    </w:p>
    <w:p w:rsidR="001347DD" w:rsidRDefault="0002542A">
      <w:pPr>
        <w:pStyle w:val="Titulekobrzku40"/>
        <w:framePr w:wrap="around" w:vAnchor="page" w:hAnchor="page" w:x="2125" w:y="14041"/>
        <w:shd w:val="clear" w:color="auto" w:fill="auto"/>
        <w:spacing w:line="80" w:lineRule="exact"/>
      </w:pPr>
      <w:r>
        <w:t>i.</w:t>
      </w:r>
    </w:p>
    <w:p w:rsidR="001347DD" w:rsidRDefault="0002542A">
      <w:pPr>
        <w:pStyle w:val="ZhlavneboZpat0"/>
        <w:framePr w:wrap="around" w:vAnchor="page" w:hAnchor="page" w:x="5125" w:y="15656"/>
        <w:shd w:val="clear" w:color="auto" w:fill="auto"/>
        <w:spacing w:line="180" w:lineRule="exact"/>
        <w:ind w:left="40"/>
        <w:jc w:val="left"/>
      </w:pPr>
      <w:r>
        <w:t>Stránka 4 z 6</w:t>
      </w:r>
    </w:p>
    <w:p w:rsidR="001347DD" w:rsidRDefault="001347DD">
      <w:pPr>
        <w:rPr>
          <w:sz w:val="2"/>
          <w:szCs w:val="2"/>
        </w:rPr>
        <w:sectPr w:rsidR="001347D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47DD" w:rsidRDefault="0002542A">
      <w:pPr>
        <w:pStyle w:val="Zkladntext51"/>
        <w:framePr w:w="2952" w:h="1512" w:hRule="exact" w:wrap="around" w:vAnchor="page" w:hAnchor="page" w:x="1357" w:y="675"/>
        <w:shd w:val="clear" w:color="auto" w:fill="auto"/>
        <w:spacing w:after="721" w:line="440" w:lineRule="exact"/>
        <w:ind w:left="60"/>
      </w:pPr>
      <w:proofErr w:type="spellStart"/>
      <w:r>
        <w:rPr>
          <w:rStyle w:val="Zkladntext5Malpsmena"/>
          <w:b/>
          <w:bCs/>
        </w:rPr>
        <w:lastRenderedPageBreak/>
        <w:t>tescosw</w:t>
      </w:r>
      <w:proofErr w:type="spellEnd"/>
    </w:p>
    <w:p w:rsidR="001347DD" w:rsidRDefault="0002542A">
      <w:pPr>
        <w:pStyle w:val="Zkladntext5"/>
        <w:framePr w:w="2952" w:h="1512" w:hRule="exact" w:wrap="around" w:vAnchor="page" w:hAnchor="page" w:x="1357" w:y="675"/>
        <w:shd w:val="clear" w:color="auto" w:fill="auto"/>
        <w:spacing w:before="0" w:line="180" w:lineRule="exact"/>
        <w:ind w:left="60" w:firstLine="0"/>
        <w:jc w:val="left"/>
      </w:pPr>
      <w:r>
        <w:rPr>
          <w:rStyle w:val="Zkladntext1"/>
        </w:rPr>
        <w:t>Příloha č. 1: Cenový formulář</w:t>
      </w:r>
    </w:p>
    <w:p w:rsidR="001347DD" w:rsidRDefault="0002542A">
      <w:pPr>
        <w:pStyle w:val="ZhlavneboZpat0"/>
        <w:framePr w:w="2510" w:h="638" w:hRule="exact" w:wrap="around" w:vAnchor="page" w:hAnchor="page" w:x="8043" w:y="734"/>
        <w:shd w:val="clear" w:color="auto" w:fill="auto"/>
        <w:spacing w:line="269" w:lineRule="exact"/>
        <w:ind w:left="60"/>
        <w:jc w:val="left"/>
      </w:pPr>
      <w:r>
        <w:t>Evidenční číslo objednatele:</w:t>
      </w:r>
    </w:p>
    <w:p w:rsidR="001347DD" w:rsidRDefault="0002542A">
      <w:pPr>
        <w:pStyle w:val="ZhlavneboZpat0"/>
        <w:framePr w:w="2510" w:h="638" w:hRule="exact" w:wrap="around" w:vAnchor="page" w:hAnchor="page" w:x="8043" w:y="734"/>
        <w:shd w:val="clear" w:color="auto" w:fill="auto"/>
        <w:spacing w:line="269" w:lineRule="exact"/>
        <w:ind w:left="60"/>
        <w:jc w:val="left"/>
      </w:pPr>
      <w:r>
        <w:t>Evidenční číslo dodavatele:</w:t>
      </w:r>
    </w:p>
    <w:p w:rsidR="001347DD" w:rsidRDefault="0002542A">
      <w:pPr>
        <w:pStyle w:val="Zkladntext40"/>
        <w:framePr w:wrap="around" w:vAnchor="page" w:hAnchor="page" w:x="1400" w:y="2256"/>
        <w:shd w:val="clear" w:color="auto" w:fill="auto"/>
        <w:spacing w:after="0" w:line="190" w:lineRule="exact"/>
        <w:ind w:left="840"/>
      </w:pPr>
      <w:r>
        <w:rPr>
          <w:rStyle w:val="Zkladntext41"/>
          <w:b/>
          <w:bCs/>
        </w:rPr>
        <w:t>Cenový formulář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989"/>
        <w:gridCol w:w="3845"/>
        <w:gridCol w:w="499"/>
        <w:gridCol w:w="1109"/>
        <w:gridCol w:w="1109"/>
        <w:gridCol w:w="1118"/>
      </w:tblGrid>
      <w:tr w:rsidR="001347D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20" w:firstLine="0"/>
              <w:jc w:val="left"/>
            </w:pPr>
            <w:proofErr w:type="spellStart"/>
            <w:r>
              <w:rPr>
                <w:rStyle w:val="Zkladntext75ptTundkovn0pt"/>
                <w:lang w:val="cs-CZ" w:eastAsia="cs-CZ" w:bidi="cs-CZ"/>
              </w:rPr>
              <w:t>Pof</w:t>
            </w:r>
            <w:proofErr w:type="spellEnd"/>
            <w:r>
              <w:rPr>
                <w:rStyle w:val="Zkladntext75ptTundkovn0pt"/>
                <w:lang w:val="cs-CZ" w:eastAsia="cs-CZ" w:bidi="cs-CZ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>Prvek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>Kč /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Kč celkem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206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>Kč celkem VČ. DPH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12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Server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Typ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proofErr w:type="spellStart"/>
            <w:r>
              <w:rPr>
                <w:rStyle w:val="Zkladntext75ptTundkovn0pt"/>
                <w:lang w:val="cs-CZ" w:eastAsia="cs-CZ" w:bidi="cs-CZ"/>
              </w:rPr>
              <w:t>py</w:t>
            </w:r>
            <w:proofErr w:type="spellEnd"/>
            <w:r>
              <w:rPr>
                <w:rStyle w:val="Zkladntext75ptTundkovn0pt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75ptTundkovn0pt"/>
                <w:lang w:val="cs-CZ" w:eastAsia="cs-CZ" w:bidi="cs-CZ"/>
              </w:rPr>
              <w:t>iRXsoass</w:t>
            </w:r>
            <w:proofErr w:type="spellEnd"/>
            <w:r>
              <w:rPr>
                <w:rStyle w:val="Zkladntext75ptTundkovn0pt"/>
                <w:lang w:val="cs-CZ" w:eastAsia="cs-CZ" w:bidi="cs-CZ"/>
              </w:rPr>
              <w:t xml:space="preserve"> ax2.s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199 600,09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399 200,00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483 032,00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Procesor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 xml:space="preserve">Intel </w:t>
            </w:r>
            <w:r>
              <w:rPr>
                <w:rStyle w:val="Zkladntext75ptdkovn0pt"/>
                <w:lang w:val="de-DE" w:eastAsia="de-DE" w:bidi="de-DE"/>
              </w:rPr>
              <w:t xml:space="preserve">Xeon </w:t>
            </w:r>
            <w:r>
              <w:rPr>
                <w:rStyle w:val="Zkladntext75ptdkovn0pt"/>
              </w:rPr>
              <w:t>£5-2660*2 1</w:t>
            </w:r>
            <w:r>
              <w:rPr>
                <w:rStyle w:val="Zkladntext75ptdkovn0pt"/>
                <w:lang w:val="de-DE" w:eastAsia="de-DE" w:bidi="de-DE"/>
              </w:rPr>
              <w:t xml:space="preserve">ÖC/20T </w:t>
            </w:r>
            <w:r>
              <w:rPr>
                <w:rStyle w:val="Zkladntext75ptdkovn0pt"/>
              </w:rPr>
              <w:t>2.2GHz 25MB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dkovn0pt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>RAM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>16GB (1x1€GB)2Rx4 L DDR3-1600 RECC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9,00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0.00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Tundkovn0pt0"/>
              </w:rPr>
              <w:t>4,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Disk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  <w:lang w:val="de-DE" w:eastAsia="de-DE" w:bidi="de-DE"/>
              </w:rPr>
              <w:t xml:space="preserve">HD </w:t>
            </w:r>
            <w:r>
              <w:rPr>
                <w:rStyle w:val="Zkladntext75ptdkovn0pt"/>
              </w:rPr>
              <w:t>SAS 6G 300GB 1</w:t>
            </w:r>
            <w:r>
              <w:rPr>
                <w:rStyle w:val="Zkladntext75ptdkovn0pt"/>
                <w:lang w:val="de-DE" w:eastAsia="de-DE" w:bidi="de-DE"/>
              </w:rPr>
              <w:t xml:space="preserve">0K HOT PL </w:t>
            </w:r>
            <w:r>
              <w:rPr>
                <w:rStyle w:val="Zkladntext75ptdkovn0pt"/>
              </w:rPr>
              <w:t xml:space="preserve">2.5* </w:t>
            </w:r>
            <w:r>
              <w:rPr>
                <w:rStyle w:val="Zkladntext75ptdkovn0pt"/>
                <w:lang w:val="de-DE" w:eastAsia="de-DE" w:bidi="de-DE"/>
              </w:rPr>
              <w:t>EP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dkovn0pt"/>
              </w:rPr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DVD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 xml:space="preserve">DVD-RW </w:t>
            </w:r>
            <w:proofErr w:type="spellStart"/>
            <w:r>
              <w:rPr>
                <w:rStyle w:val="Zkladntext75ptdkovn0pt"/>
              </w:rPr>
              <w:t>superrnulti</w:t>
            </w:r>
            <w:proofErr w:type="spellEnd"/>
            <w:r>
              <w:rPr>
                <w:rStyle w:val="Zkladntext75ptdkovn0pt"/>
              </w:rPr>
              <w:t xml:space="preserve"> </w:t>
            </w:r>
            <w:proofErr w:type="spellStart"/>
            <w:r>
              <w:rPr>
                <w:rStyle w:val="Zkladntext75ptdkovn0pt"/>
                <w:lang w:val="en-US" w:eastAsia="en-US" w:bidi="en-US"/>
              </w:rPr>
              <w:t>slimline</w:t>
            </w:r>
            <w:proofErr w:type="spellEnd"/>
            <w:r>
              <w:rPr>
                <w:rStyle w:val="Zkladntext75ptdkovn0pt"/>
                <w:lang w:val="en-US" w:eastAsia="en-US" w:bidi="en-US"/>
              </w:rPr>
              <w:t xml:space="preserve"> </w:t>
            </w:r>
            <w:r>
              <w:rPr>
                <w:rStyle w:val="Zkladntext75ptdkovn0pt"/>
                <w:lang w:val="es-ES" w:eastAsia="es-ES" w:bidi="es-ES"/>
              </w:rPr>
              <w:t>SATA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dkovn0pt"/>
              </w:rPr>
              <w:t>6,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 xml:space="preserve">LÁN -1 </w:t>
            </w:r>
            <w:proofErr w:type="spellStart"/>
            <w:r>
              <w:rPr>
                <w:rStyle w:val="Zkladntext75ptTundkovn0pt"/>
                <w:lang w:val="cs-CZ" w:eastAsia="cs-CZ" w:bidi="cs-CZ"/>
              </w:rPr>
              <w:t>GbE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proofErr w:type="spellStart"/>
            <w:r>
              <w:rPr>
                <w:rStyle w:val="Zkladntext75ptdkovn0pt0"/>
              </w:rPr>
              <w:t>Eth</w:t>
            </w:r>
            <w:proofErr w:type="spellEnd"/>
            <w:r>
              <w:rPr>
                <w:rStyle w:val="Zkladntext75ptdkovn0pt0"/>
              </w:rPr>
              <w:t xml:space="preserve"> Ctrl 4x1Gbit </w:t>
            </w:r>
            <w:r>
              <w:rPr>
                <w:rStyle w:val="Zkladntext75ptdkovn0pt0"/>
                <w:lang w:val="es-ES" w:eastAsia="es-ES" w:bidi="es-ES"/>
              </w:rPr>
              <w:t xml:space="preserve">Cu </w:t>
            </w:r>
            <w:proofErr w:type="spellStart"/>
            <w:r>
              <w:rPr>
                <w:rStyle w:val="Zkladntext75ptdkovn0pt0"/>
                <w:lang w:val="en-US" w:eastAsia="en-US" w:bidi="en-US"/>
              </w:rPr>
              <w:t>PCIe</w:t>
            </w:r>
            <w:proofErr w:type="spellEnd"/>
            <w:r>
              <w:rPr>
                <w:rStyle w:val="Zkladntext75ptdkovn0pt0"/>
                <w:lang w:val="en-US" w:eastAsia="en-US" w:bidi="en-US"/>
              </w:rPr>
              <w:t xml:space="preserve"> </w:t>
            </w:r>
            <w:r>
              <w:rPr>
                <w:rStyle w:val="Zkladntext75ptdkovn0pt0"/>
              </w:rPr>
              <w:t xml:space="preserve">x4 D3045 </w:t>
            </w:r>
            <w:proofErr w:type="spellStart"/>
            <w:r>
              <w:rPr>
                <w:rStyle w:val="Zkladntext75ptdkovn0pt0"/>
              </w:rPr>
              <w:t>Ip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Tundkovn0pt"/>
                <w:lang w:val="cs-CZ" w:eastAsia="cs-CZ" w:bidi="cs-CZ"/>
              </w:rPr>
              <w:t>0.00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dkovn0pt"/>
              </w:rPr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 xml:space="preserve">LÁN -10 </w:t>
            </w:r>
            <w:proofErr w:type="spellStart"/>
            <w:r>
              <w:rPr>
                <w:rStyle w:val="Zkladntext75ptTundkovn0pt"/>
                <w:lang w:val="cs-CZ" w:eastAsia="cs-CZ" w:bidi="cs-CZ"/>
              </w:rPr>
              <w:t>GbE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proofErr w:type="spellStart"/>
            <w:r>
              <w:rPr>
                <w:rStyle w:val="Zkladntext75ptdkovn0pt"/>
              </w:rPr>
              <w:t>Eth</w:t>
            </w:r>
            <w:proofErr w:type="spellEnd"/>
            <w:r>
              <w:rPr>
                <w:rStyle w:val="Zkladntext75ptdkovn0pt"/>
              </w:rPr>
              <w:t xml:space="preserve"> Ctrl 2x1</w:t>
            </w:r>
            <w:r>
              <w:rPr>
                <w:rStyle w:val="Zkladntext75ptdkovn0pt"/>
                <w:lang w:val="en-US" w:eastAsia="en-US" w:bidi="en-US"/>
              </w:rPr>
              <w:t xml:space="preserve">0Gbit </w:t>
            </w:r>
            <w:proofErr w:type="spellStart"/>
            <w:r>
              <w:rPr>
                <w:rStyle w:val="Zkladntext75ptdkovn0pt"/>
                <w:lang w:val="en-US" w:eastAsia="en-US" w:bidi="en-US"/>
              </w:rPr>
              <w:t>PCIe</w:t>
            </w:r>
            <w:proofErr w:type="spellEnd"/>
            <w:r>
              <w:rPr>
                <w:rStyle w:val="Zkladntext75ptdkovn0pt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75ptdkovn0pt"/>
              </w:rPr>
              <w:t>xS</w:t>
            </w:r>
            <w:proofErr w:type="spellEnd"/>
            <w:r>
              <w:rPr>
                <w:rStyle w:val="Zkladntext75ptdkovn0pt"/>
              </w:rPr>
              <w:t xml:space="preserve"> D2755 </w:t>
            </w:r>
            <w:r>
              <w:rPr>
                <w:rStyle w:val="Zkladntext75ptdkovn0pt"/>
              </w:rPr>
              <w:t xml:space="preserve">SFP+ </w:t>
            </w:r>
            <w:proofErr w:type="spellStart"/>
            <w:r>
              <w:rPr>
                <w:rStyle w:val="Zkladntext75ptdkovn0pt"/>
              </w:rPr>
              <w:t>Ip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FC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 xml:space="preserve">0X8090 S2 </w:t>
            </w:r>
            <w:proofErr w:type="spellStart"/>
            <w:r>
              <w:rPr>
                <w:rStyle w:val="Zkladntext75ptdkovn0pt"/>
              </w:rPr>
              <w:t>InterfCard</w:t>
            </w:r>
            <w:proofErr w:type="spellEnd"/>
            <w:r>
              <w:rPr>
                <w:rStyle w:val="Zkladntext75ptdkovn0pt"/>
              </w:rPr>
              <w:t xml:space="preserve"> FC 2Port 8G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75ptdkovn0pt"/>
              </w:rPr>
              <w:t>9,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proofErr w:type="spellStart"/>
            <w:r>
              <w:rPr>
                <w:rStyle w:val="Zkladntext75ptTundkovn0pt"/>
                <w:lang w:val="cs-CZ" w:eastAsia="cs-CZ" w:bidi="cs-CZ"/>
              </w:rPr>
              <w:t>Power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  <w:lang w:val="en-US" w:eastAsia="en-US" w:bidi="en-US"/>
              </w:rPr>
              <w:t xml:space="preserve">Modular </w:t>
            </w:r>
            <w:r>
              <w:rPr>
                <w:rStyle w:val="Zkladntext75ptdkovn0pt"/>
              </w:rPr>
              <w:t xml:space="preserve">PSU 45QW </w:t>
            </w:r>
            <w:r>
              <w:rPr>
                <w:rStyle w:val="Zkladntext75ptdkovn0pt"/>
                <w:lang w:val="en-US" w:eastAsia="en-US" w:bidi="en-US"/>
              </w:rPr>
              <w:t xml:space="preserve">platinum </w:t>
            </w:r>
            <w:proofErr w:type="spellStart"/>
            <w:r>
              <w:rPr>
                <w:rStyle w:val="Zkladntext75ptdkovn0pt"/>
              </w:rPr>
              <w:t>hp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12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Zkladntext75ptTundkovn0pt"/>
              </w:rPr>
              <w:t>Storage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10.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>Diskové pole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  <w:lang w:val="fr-FR" w:eastAsia="fr-FR" w:bidi="fr-FR"/>
              </w:rPr>
              <w:t xml:space="preserve">ET </w:t>
            </w:r>
            <w:r>
              <w:rPr>
                <w:rStyle w:val="Zkladntext75ptdkovn0pt"/>
              </w:rPr>
              <w:t xml:space="preserve">0X80 S2 Base 3.5 </w:t>
            </w:r>
            <w:proofErr w:type="spellStart"/>
            <w:r>
              <w:rPr>
                <w:rStyle w:val="Zkladntext75ptdkovn0pt"/>
              </w:rPr>
              <w:t>Contr</w:t>
            </w:r>
            <w:proofErr w:type="spellEnd"/>
            <w:r>
              <w:rPr>
                <w:rStyle w:val="Zkladntext75ptdkovn0pt"/>
              </w:rPr>
              <w:t>. X2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225 095,00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225 095,00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272 364,95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Disky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>DX809G</w:t>
            </w:r>
            <w:r>
              <w:rPr>
                <w:rStyle w:val="Zkladntext75ptdkovn0pt"/>
                <w:vertAlign w:val="superscript"/>
              </w:rPr>
              <w:t>:</w:t>
            </w:r>
            <w:r>
              <w:rPr>
                <w:rStyle w:val="Zkladntext75ptdkovn0pt"/>
              </w:rPr>
              <w:t xml:space="preserve"> S2 </w:t>
            </w:r>
            <w:r>
              <w:rPr>
                <w:rStyle w:val="Zkladntext75ptdkovn0pt"/>
                <w:lang w:val="de-DE" w:eastAsia="de-DE" w:bidi="de-DE"/>
              </w:rPr>
              <w:t xml:space="preserve">HD </w:t>
            </w:r>
            <w:r>
              <w:rPr>
                <w:rStyle w:val="Zkladntext75ptdkovn0pt"/>
              </w:rPr>
              <w:t xml:space="preserve">SAS 6006 15k 3.5 </w:t>
            </w:r>
            <w:proofErr w:type="spellStart"/>
            <w:r>
              <w:rPr>
                <w:rStyle w:val="Zkladntext75ptdkovn0pt"/>
              </w:rPr>
              <w:t>xl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 xml:space="preserve">FC </w:t>
            </w:r>
            <w:r>
              <w:rPr>
                <w:rStyle w:val="Zkladntext75ptTundkovn0pt"/>
              </w:rPr>
              <w:t>switch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 xml:space="preserve">FC </w:t>
            </w:r>
            <w:r>
              <w:rPr>
                <w:rStyle w:val="Zkladntext75ptdkovn0pt"/>
                <w:lang w:val="de-DE" w:eastAsia="de-DE" w:bidi="de-DE"/>
              </w:rPr>
              <w:t xml:space="preserve">Switch </w:t>
            </w:r>
            <w:r>
              <w:rPr>
                <w:rStyle w:val="Zkladntext75ptdkovn0pt"/>
              </w:rPr>
              <w:t xml:space="preserve">B300 8P FCSG, </w:t>
            </w:r>
            <w:proofErr w:type="spellStart"/>
            <w:r>
              <w:rPr>
                <w:rStyle w:val="Zkladntext75ptdkovn0pt"/>
              </w:rPr>
              <w:t>SxSFPSG</w:t>
            </w:r>
            <w:proofErr w:type="spellEnd"/>
            <w:r>
              <w:rPr>
                <w:rStyle w:val="Zkladntext75ptdkovn0pt"/>
              </w:rPr>
              <w:t xml:space="preserve">, </w:t>
            </w:r>
            <w:proofErr w:type="spellStart"/>
            <w:r>
              <w:rPr>
                <w:rStyle w:val="Zkladntext75ptdkovn0pt"/>
              </w:rPr>
              <w:t>Promo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81 056,00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162112,00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196 155,52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>Příslušenství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>Kabeláž, SFP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200" w:lineRule="exact"/>
              <w:ind w:right="40" w:firstLine="0"/>
              <w:jc w:val="right"/>
            </w:pPr>
            <w:r>
              <w:rPr>
                <w:rStyle w:val="Zkladntext10ptdkovn0pt"/>
              </w:rPr>
              <w:t>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200" w:lineRule="exact"/>
              <w:ind w:right="40" w:firstLine="0"/>
              <w:jc w:val="right"/>
            </w:pPr>
            <w:r>
              <w:rPr>
                <w:rStyle w:val="Zkladntext10ptdkovn0pt"/>
              </w:rPr>
              <w:t>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200" w:lineRule="exact"/>
              <w:ind w:right="40" w:firstLine="0"/>
              <w:jc w:val="right"/>
            </w:pPr>
            <w:r>
              <w:rPr>
                <w:rStyle w:val="Zkladntext10ptdkovn0pt"/>
              </w:rPr>
              <w:t>_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80" w:lineRule="exact"/>
              <w:ind w:right="60" w:firstLine="0"/>
              <w:jc w:val="right"/>
            </w:pPr>
            <w:r>
              <w:rPr>
                <w:rStyle w:val="Zkladntext4ptdkovn0pt"/>
              </w:rPr>
              <w:t>—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12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Support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Server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97" w:lineRule="exact"/>
              <w:ind w:left="40" w:firstLine="0"/>
              <w:jc w:val="left"/>
            </w:pPr>
            <w:r>
              <w:rPr>
                <w:rStyle w:val="Zkladntext75ptdkovn0pt"/>
                <w:lang w:val="en-US" w:eastAsia="en-US" w:bidi="en-US"/>
              </w:rPr>
              <w:t xml:space="preserve">3year, On-Site Service, 5 days </w:t>
            </w:r>
            <w:r>
              <w:rPr>
                <w:rStyle w:val="Zkladntext75ptTundkovn0pt"/>
              </w:rPr>
              <w:t xml:space="preserve">/ </w:t>
            </w:r>
            <w:r>
              <w:rPr>
                <w:rStyle w:val="Zkladntext75ptdkovn0pt"/>
                <w:lang w:val="en-US" w:eastAsia="en-US" w:bidi="en-US"/>
              </w:rPr>
              <w:t xml:space="preserve">9 hours (9x5, local business hours), </w:t>
            </w:r>
            <w:r>
              <w:rPr>
                <w:rStyle w:val="Zkladntext75ptdkovn0pt"/>
                <w:lang w:val="en-US" w:eastAsia="en-US" w:bidi="en-US"/>
              </w:rPr>
              <w:t xml:space="preserve">FTS wide/ Fujitsu or auth. </w:t>
            </w:r>
            <w:proofErr w:type="spellStart"/>
            <w:r>
              <w:rPr>
                <w:rStyle w:val="Zkladntext75ptdkovn0pt"/>
                <w:lang w:val="en-US" w:eastAsia="en-US" w:bidi="en-US"/>
              </w:rPr>
              <w:t>Servicepartner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 xml:space="preserve">FC </w:t>
            </w:r>
            <w:r>
              <w:rPr>
                <w:rStyle w:val="Zkladntext75ptTundkovn0pt"/>
              </w:rPr>
              <w:t>switch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202" w:lineRule="exact"/>
              <w:ind w:left="40" w:firstLine="0"/>
              <w:jc w:val="left"/>
            </w:pPr>
            <w:r>
              <w:rPr>
                <w:rStyle w:val="Zkladntext75ptdkovn0pt"/>
                <w:lang w:val="en-US" w:eastAsia="en-US" w:bidi="en-US"/>
              </w:rPr>
              <w:t xml:space="preserve">3 year, On-Site Service, 5 days </w:t>
            </w:r>
            <w:r>
              <w:rPr>
                <w:rStyle w:val="Zkladntext75ptTundkovn0pt"/>
              </w:rPr>
              <w:t xml:space="preserve">/ </w:t>
            </w:r>
            <w:r>
              <w:rPr>
                <w:rStyle w:val="Zkladntext75ptdkovn0pt"/>
                <w:lang w:val="en-US" w:eastAsia="en-US" w:bidi="en-US"/>
              </w:rPr>
              <w:t xml:space="preserve">9 hours (9x5, local business hours), FTS wide </w:t>
            </w:r>
            <w:r>
              <w:rPr>
                <w:rStyle w:val="Zkladntext75ptTundkovn0pt"/>
              </w:rPr>
              <w:t xml:space="preserve">/ </w:t>
            </w:r>
            <w:r>
              <w:rPr>
                <w:rStyle w:val="Zkladntext75ptdkovn0pt"/>
                <w:lang w:val="en-US" w:eastAsia="en-US" w:bidi="en-US"/>
              </w:rPr>
              <w:t xml:space="preserve">Fujitsu or auth. </w:t>
            </w:r>
            <w:proofErr w:type="spellStart"/>
            <w:r>
              <w:rPr>
                <w:rStyle w:val="Zkladntext75ptdkovn0pt"/>
                <w:lang w:val="en-US" w:eastAsia="en-US" w:bidi="en-US"/>
              </w:rPr>
              <w:t>Servicepartner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75ptTundkovn0pt"/>
                <w:lang w:val="cs-CZ" w:eastAsia="cs-CZ" w:bidi="cs-CZ"/>
              </w:rPr>
              <w:t>Diskové pole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202" w:lineRule="exact"/>
              <w:ind w:left="40" w:firstLine="0"/>
              <w:jc w:val="left"/>
            </w:pPr>
            <w:r>
              <w:rPr>
                <w:rStyle w:val="Zkladntext75ptdkovn0pt0"/>
                <w:lang w:val="en-US" w:eastAsia="en-US" w:bidi="en-US"/>
              </w:rPr>
              <w:t xml:space="preserve">3 year, On-Site Service, 5 days 79 hours (9x5, local business hours), FTS wide </w:t>
            </w:r>
            <w:r>
              <w:rPr>
                <w:rStyle w:val="Zkladntext75ptTundkovn0pt0"/>
                <w:lang w:val="en-US" w:eastAsia="en-US" w:bidi="en-US"/>
              </w:rPr>
              <w:t xml:space="preserve">/ </w:t>
            </w:r>
            <w:r>
              <w:rPr>
                <w:rStyle w:val="Zkladntext75ptdkovn0pt0"/>
                <w:lang w:val="en-US" w:eastAsia="en-US" w:bidi="en-US"/>
              </w:rPr>
              <w:t xml:space="preserve">Fujitsu or auth. </w:t>
            </w:r>
            <w:proofErr w:type="spellStart"/>
            <w:r>
              <w:rPr>
                <w:rStyle w:val="Zkladntext75ptdkovn0pt0"/>
                <w:lang w:val="en-US" w:eastAsia="en-US" w:bidi="en-US"/>
              </w:rPr>
              <w:t>Servicepartner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0,00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12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Implementace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Zkladntext75ptTundkovn0pt"/>
                <w:lang w:val="cs-CZ" w:eastAsia="cs-CZ" w:bidi="cs-CZ"/>
              </w:rPr>
              <w:t>18.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Zkladntext75ptdkovn0pt"/>
              </w:rPr>
              <w:t>Rozsah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97" w:lineRule="exact"/>
              <w:ind w:left="40" w:firstLine="0"/>
              <w:jc w:val="left"/>
            </w:pPr>
            <w:r>
              <w:rPr>
                <w:rStyle w:val="Zkladntext75ptdkovn0pt0"/>
              </w:rPr>
              <w:t xml:space="preserve">Komplexní nasazení v IS KHTB, a.s. včetně montáže, konfigurace SAM sítě, inicializace </w:t>
            </w:r>
            <w:proofErr w:type="spellStart"/>
            <w:r>
              <w:rPr>
                <w:rStyle w:val="Zkladntext75ptdkovn0pt0"/>
              </w:rPr>
              <w:t>storage</w:t>
            </w:r>
            <w:proofErr w:type="spellEnd"/>
            <w:r>
              <w:rPr>
                <w:rStyle w:val="Zkladntext75ptdkovn0pt0"/>
              </w:rPr>
              <w:t xml:space="preserve">, </w:t>
            </w:r>
            <w:r>
              <w:rPr>
                <w:rStyle w:val="Zkladntext75ptdkovn0pt0"/>
              </w:rPr>
              <w:t>instalace operačních systémů, vytvoření clusteru, migrace stávajících virtuálních prostředků do nové infrastruktury.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53 593,00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dkovn0pt"/>
              </w:rPr>
              <w:t>53 593,00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dkovn0pt"/>
              </w:rPr>
              <w:t>64 847,53</w:t>
            </w:r>
          </w:p>
        </w:tc>
      </w:tr>
      <w:tr w:rsidR="001347D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47DD" w:rsidRDefault="001347DD">
            <w:pPr>
              <w:framePr w:w="9125" w:h="7267" w:wrap="around" w:vAnchor="page" w:hAnchor="page" w:x="1405" w:y="255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7DD" w:rsidRDefault="001347DD">
            <w:pPr>
              <w:framePr w:w="9125" w:h="7267" w:wrap="around" w:vAnchor="page" w:hAnchor="page" w:x="1405" w:y="2557"/>
              <w:rPr>
                <w:sz w:val="10"/>
                <w:szCs w:val="1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tabs>
                <w:tab w:val="left" w:leader="dot" w:pos="3571"/>
                <w:tab w:val="left" w:leader="dot" w:pos="4291"/>
              </w:tabs>
              <w:spacing w:before="0" w:line="200" w:lineRule="exact"/>
              <w:ind w:firstLine="0"/>
              <w:jc w:val="both"/>
            </w:pPr>
            <w:r>
              <w:rPr>
                <w:rStyle w:val="Zkladntext4ptdkovn0pt"/>
              </w:rPr>
              <w:tab/>
              <w:t xml:space="preserve"> </w:t>
            </w:r>
            <w:r>
              <w:rPr>
                <w:rStyle w:val="Zkladntext4ptdkovn0pt"/>
              </w:rPr>
              <w:tab/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1347DD" w:rsidRDefault="001347DD">
            <w:pPr>
              <w:framePr w:w="9125" w:h="7267" w:wrap="around" w:vAnchor="page" w:hAnchor="page" w:x="1405" w:y="255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40" w:firstLine="0"/>
              <w:jc w:val="right"/>
            </w:pPr>
            <w:r>
              <w:rPr>
                <w:rStyle w:val="Zkladntext75ptTundkovn0pt"/>
                <w:lang w:val="cs-CZ" w:eastAsia="cs-CZ" w:bidi="cs-CZ"/>
              </w:rPr>
              <w:t>840 000,00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DD" w:rsidRDefault="0002542A">
            <w:pPr>
              <w:pStyle w:val="Zkladntext5"/>
              <w:framePr w:w="9125" w:h="7267" w:wrap="around" w:vAnchor="page" w:hAnchor="page" w:x="1405" w:y="2557"/>
              <w:shd w:val="clear" w:color="auto" w:fill="auto"/>
              <w:spacing w:before="0" w:line="150" w:lineRule="exact"/>
              <w:ind w:right="60" w:firstLine="0"/>
              <w:jc w:val="right"/>
            </w:pPr>
            <w:r>
              <w:rPr>
                <w:rStyle w:val="Zkladntext75ptTundkovn0pt"/>
                <w:lang w:val="cs-CZ" w:eastAsia="cs-CZ" w:bidi="cs-CZ"/>
              </w:rPr>
              <w:t>1 016 400,00</w:t>
            </w:r>
          </w:p>
        </w:tc>
      </w:tr>
    </w:tbl>
    <w:p w:rsidR="001347DD" w:rsidRDefault="0002542A">
      <w:pPr>
        <w:pStyle w:val="ZhlavneboZpat40"/>
        <w:framePr w:wrap="around" w:vAnchor="page" w:hAnchor="page" w:x="5317" w:y="15939"/>
        <w:shd w:val="clear" w:color="auto" w:fill="auto"/>
        <w:spacing w:line="210" w:lineRule="exact"/>
        <w:ind w:left="20"/>
      </w:pPr>
      <w:r>
        <w:t>Stránka 5 z 6</w:t>
      </w:r>
    </w:p>
    <w:p w:rsidR="001347DD" w:rsidRDefault="001347DD">
      <w:pPr>
        <w:rPr>
          <w:sz w:val="2"/>
          <w:szCs w:val="2"/>
        </w:rPr>
        <w:sectPr w:rsidR="001347D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47DD" w:rsidRDefault="0002542A">
      <w:pPr>
        <w:pStyle w:val="ZhlavneboZpat30"/>
        <w:framePr w:w="2467" w:h="489" w:hRule="exact" w:wrap="around" w:vAnchor="page" w:hAnchor="page" w:x="1733" w:y="653"/>
        <w:shd w:val="clear" w:color="auto" w:fill="auto"/>
        <w:spacing w:line="380" w:lineRule="exact"/>
      </w:pPr>
      <w:r>
        <w:rPr>
          <w:rStyle w:val="ZhlavneboZpat31"/>
          <w:b/>
          <w:bCs/>
        </w:rPr>
        <w:lastRenderedPageBreak/>
        <w:t>TESCOSW</w:t>
      </w:r>
    </w:p>
    <w:p w:rsidR="001347DD" w:rsidRDefault="0002542A">
      <w:pPr>
        <w:pStyle w:val="Zkladntext5"/>
        <w:framePr w:w="2794" w:h="1491" w:hRule="exact" w:wrap="around" w:vAnchor="page" w:hAnchor="page" w:x="1330" w:y="1603"/>
        <w:shd w:val="clear" w:color="auto" w:fill="auto"/>
        <w:spacing w:before="0" w:after="264" w:line="180" w:lineRule="exact"/>
        <w:ind w:firstLine="0"/>
        <w:jc w:val="left"/>
      </w:pPr>
      <w:r>
        <w:t xml:space="preserve">Příloha </w:t>
      </w:r>
      <w:proofErr w:type="gramStart"/>
      <w:r>
        <w:t>č.2:</w:t>
      </w:r>
      <w:proofErr w:type="gramEnd"/>
      <w:r>
        <w:t xml:space="preserve"> Zmocněné </w:t>
      </w:r>
      <w:r>
        <w:t>osoby</w:t>
      </w:r>
    </w:p>
    <w:p w:rsidR="007010AB" w:rsidRDefault="0002542A">
      <w:pPr>
        <w:pStyle w:val="Zkladntext5"/>
        <w:framePr w:w="2794" w:h="1491" w:hRule="exact" w:wrap="around" w:vAnchor="page" w:hAnchor="page" w:x="1330" w:y="1603"/>
        <w:shd w:val="clear" w:color="auto" w:fill="auto"/>
        <w:spacing w:before="0" w:line="302" w:lineRule="exact"/>
        <w:ind w:left="600" w:right="520" w:firstLine="0"/>
        <w:jc w:val="left"/>
      </w:pPr>
      <w:r>
        <w:rPr>
          <w:rStyle w:val="Zkladntext42"/>
        </w:rPr>
        <w:t>Za TESCO SW a</w:t>
      </w:r>
      <w:r>
        <w:t xml:space="preserve">.s. Jaromír Berka </w:t>
      </w:r>
    </w:p>
    <w:p w:rsidR="001347DD" w:rsidRDefault="0002542A">
      <w:pPr>
        <w:pStyle w:val="Zkladntext5"/>
        <w:framePr w:w="2794" w:h="1491" w:hRule="exact" w:wrap="around" w:vAnchor="page" w:hAnchor="page" w:x="1330" w:y="1603"/>
        <w:shd w:val="clear" w:color="auto" w:fill="auto"/>
        <w:spacing w:before="0" w:line="302" w:lineRule="exact"/>
        <w:ind w:left="600" w:right="520" w:firstLine="0"/>
        <w:jc w:val="left"/>
      </w:pPr>
      <w:r>
        <w:t xml:space="preserve">Mgr. Jan </w:t>
      </w:r>
      <w:proofErr w:type="spellStart"/>
      <w:r>
        <w:t>Josífko</w:t>
      </w:r>
      <w:proofErr w:type="spellEnd"/>
    </w:p>
    <w:p w:rsidR="001347DD" w:rsidRDefault="0002542A">
      <w:pPr>
        <w:pStyle w:val="ZhlavneboZpat0"/>
        <w:framePr w:w="2554" w:h="615" w:hRule="exact" w:wrap="around" w:vAnchor="page" w:hAnchor="page" w:x="7877" w:y="850"/>
        <w:shd w:val="clear" w:color="auto" w:fill="auto"/>
        <w:spacing w:line="269" w:lineRule="exact"/>
        <w:ind w:left="120"/>
        <w:jc w:val="left"/>
      </w:pPr>
      <w:r>
        <w:t>Evidenční číslo objednatele:</w:t>
      </w:r>
    </w:p>
    <w:p w:rsidR="001347DD" w:rsidRDefault="0002542A">
      <w:pPr>
        <w:pStyle w:val="ZhlavneboZpat0"/>
        <w:framePr w:w="2554" w:h="615" w:hRule="exact" w:wrap="around" w:vAnchor="page" w:hAnchor="page" w:x="7877" w:y="850"/>
        <w:shd w:val="clear" w:color="auto" w:fill="auto"/>
        <w:spacing w:line="269" w:lineRule="exact"/>
        <w:ind w:left="120"/>
        <w:jc w:val="left"/>
      </w:pPr>
      <w:r>
        <w:t>Evidenční číslo dodavatele:</w:t>
      </w:r>
    </w:p>
    <w:p w:rsidR="007010AB" w:rsidRDefault="0002542A">
      <w:pPr>
        <w:pStyle w:val="Zkladntext5"/>
        <w:framePr w:w="2851" w:h="941" w:hRule="exact" w:wrap="around" w:vAnchor="page" w:hAnchor="page" w:x="6749" w:y="2271"/>
        <w:shd w:val="clear" w:color="auto" w:fill="auto"/>
        <w:spacing w:before="0" w:line="288" w:lineRule="exact"/>
        <w:ind w:left="20" w:firstLine="0"/>
        <w:jc w:val="left"/>
      </w:pPr>
      <w:r>
        <w:rPr>
          <w:rStyle w:val="Zkladntext42"/>
        </w:rPr>
        <w:t>Za Krajskou n</w:t>
      </w:r>
      <w:r w:rsidR="007010AB">
        <w:t xml:space="preserve">emocnici T. Bati </w:t>
      </w:r>
    </w:p>
    <w:p w:rsidR="007010AB" w:rsidRDefault="007010AB">
      <w:pPr>
        <w:pStyle w:val="Zkladntext5"/>
        <w:framePr w:w="2851" w:h="941" w:hRule="exact" w:wrap="around" w:vAnchor="page" w:hAnchor="page" w:x="6749" w:y="2271"/>
        <w:shd w:val="clear" w:color="auto" w:fill="auto"/>
        <w:spacing w:before="0" w:line="288" w:lineRule="exact"/>
        <w:ind w:left="20" w:firstLine="0"/>
        <w:jc w:val="left"/>
      </w:pPr>
      <w:r>
        <w:t>Jiří Paci</w:t>
      </w:r>
      <w:r w:rsidR="0002542A">
        <w:t xml:space="preserve">orek </w:t>
      </w:r>
    </w:p>
    <w:p w:rsidR="001347DD" w:rsidRDefault="0002542A">
      <w:pPr>
        <w:pStyle w:val="Zkladntext5"/>
        <w:framePr w:w="2851" w:h="941" w:hRule="exact" w:wrap="around" w:vAnchor="page" w:hAnchor="page" w:x="6749" w:y="2271"/>
        <w:shd w:val="clear" w:color="auto" w:fill="auto"/>
        <w:spacing w:before="0" w:line="288" w:lineRule="exact"/>
        <w:ind w:left="20" w:firstLine="0"/>
        <w:jc w:val="left"/>
      </w:pPr>
      <w:r>
        <w:t>Petr Lengál</w:t>
      </w:r>
    </w:p>
    <w:p w:rsidR="001347DD" w:rsidRDefault="0002542A">
      <w:pPr>
        <w:pStyle w:val="ZhlavneboZpat40"/>
        <w:framePr w:wrap="around" w:vAnchor="page" w:hAnchor="page" w:x="4805" w:y="15946"/>
        <w:shd w:val="clear" w:color="auto" w:fill="auto"/>
        <w:spacing w:line="210" w:lineRule="exact"/>
        <w:ind w:left="20"/>
      </w:pPr>
      <w:r>
        <w:rPr>
          <w:rStyle w:val="ZhlavneboZpat41"/>
        </w:rPr>
        <w:t xml:space="preserve">Stránka 6 </w:t>
      </w:r>
      <w:r>
        <w:t xml:space="preserve">z </w:t>
      </w:r>
      <w:r>
        <w:rPr>
          <w:rStyle w:val="ZhlavneboZpat41"/>
        </w:rPr>
        <w:t>6</w:t>
      </w:r>
    </w:p>
    <w:p w:rsidR="001347DD" w:rsidRDefault="001347DD">
      <w:pPr>
        <w:rPr>
          <w:sz w:val="2"/>
          <w:szCs w:val="2"/>
        </w:rPr>
      </w:pPr>
    </w:p>
    <w:sectPr w:rsidR="001347DD" w:rsidSect="001347D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2A" w:rsidRDefault="0002542A" w:rsidP="001347DD">
      <w:r>
        <w:separator/>
      </w:r>
    </w:p>
  </w:endnote>
  <w:endnote w:type="continuationSeparator" w:id="0">
    <w:p w:rsidR="0002542A" w:rsidRDefault="0002542A" w:rsidP="0013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2A" w:rsidRDefault="0002542A"/>
  </w:footnote>
  <w:footnote w:type="continuationSeparator" w:id="0">
    <w:p w:rsidR="0002542A" w:rsidRDefault="000254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77"/>
    <w:multiLevelType w:val="multilevel"/>
    <w:tmpl w:val="B2C490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26AC4"/>
    <w:multiLevelType w:val="multilevel"/>
    <w:tmpl w:val="0EBE0E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A21BE"/>
    <w:multiLevelType w:val="multilevel"/>
    <w:tmpl w:val="74125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7948"/>
    <w:multiLevelType w:val="multilevel"/>
    <w:tmpl w:val="47CA92D8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243D0"/>
    <w:multiLevelType w:val="multilevel"/>
    <w:tmpl w:val="A5BA40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A545D"/>
    <w:multiLevelType w:val="multilevel"/>
    <w:tmpl w:val="74BEFF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347DD"/>
    <w:rsid w:val="0002542A"/>
    <w:rsid w:val="001347DD"/>
    <w:rsid w:val="004C647E"/>
    <w:rsid w:val="007010AB"/>
    <w:rsid w:val="00E6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47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347DD"/>
    <w:rPr>
      <w:color w:val="000080"/>
      <w:u w:val="single"/>
    </w:rPr>
  </w:style>
  <w:style w:type="character" w:customStyle="1" w:styleId="ZhlavneboZpat3">
    <w:name w:val="Záhlaví nebo Zápatí (3)_"/>
    <w:basedOn w:val="Standardnpsmoodstavce"/>
    <w:link w:val="ZhlavneboZpat30"/>
    <w:rsid w:val="001347DD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31">
    <w:name w:val="Záhlaví nebo Zápatí (3)"/>
    <w:basedOn w:val="ZhlavneboZpat3"/>
    <w:rsid w:val="001347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347D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Nadpis1Malpsmena">
    <w:name w:val="Nadpis #1 + Malá písmena"/>
    <w:basedOn w:val="Nadpis1"/>
    <w:rsid w:val="001347D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5"/>
    <w:rsid w:val="001347D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1347D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ZhlavneboZpat21">
    <w:name w:val="Záhlaví nebo Zápatí (2)"/>
    <w:basedOn w:val="ZhlavneboZpat2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ZhlavneboZpat212ptKurzvadkovn-1pt">
    <w:name w:val="Záhlaví nebo Zápatí (2) + 12 pt;Kurzíva;Řádkování -1 pt"/>
    <w:basedOn w:val="ZhlavneboZpat2"/>
    <w:rsid w:val="001347DD"/>
    <w:rPr>
      <w:i/>
      <w:iCs/>
      <w:color w:val="000000"/>
      <w:spacing w:val="-3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347DD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Zkladntext85ptdkovn0pt">
    <w:name w:val="Základní text + 8;5 pt;Řádkování 0 pt"/>
    <w:basedOn w:val="Zkladntext"/>
    <w:rsid w:val="001347D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5ptTundkovn0pt">
    <w:name w:val="Základní text + 8;5 pt;Tučné;Řádkování 0 pt"/>
    <w:basedOn w:val="Zkladntext"/>
    <w:rsid w:val="001347D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347DD"/>
    <w:rPr>
      <w:rFonts w:ascii="Calibri" w:eastAsia="Calibri" w:hAnsi="Calibri" w:cs="Calibri"/>
      <w:b/>
      <w:bCs/>
      <w:i w:val="0"/>
      <w:iCs w:val="0"/>
      <w:smallCaps w:val="0"/>
      <w:strike w:val="0"/>
      <w:spacing w:val="6"/>
      <w:u w:val="none"/>
    </w:rPr>
  </w:style>
  <w:style w:type="character" w:customStyle="1" w:styleId="ZkladntextTundkovn0pt">
    <w:name w:val="Základní text + Tučné;Řádkování 0 pt"/>
    <w:basedOn w:val="Zkladntext"/>
    <w:rsid w:val="001347DD"/>
    <w:rPr>
      <w:b/>
      <w:bCs/>
      <w:color w:val="000000"/>
      <w:spacing w:val="6"/>
      <w:w w:val="100"/>
      <w:position w:val="0"/>
      <w:lang w:val="cs-CZ" w:eastAsia="cs-CZ" w:bidi="cs-CZ"/>
    </w:rPr>
  </w:style>
  <w:style w:type="character" w:customStyle="1" w:styleId="ZkladntextArial75ptdkovn0pt">
    <w:name w:val="Základní text + Arial;7;5 pt;Řádkování 0 pt"/>
    <w:basedOn w:val="Zkladntext"/>
    <w:rsid w:val="001347DD"/>
    <w:rPr>
      <w:rFonts w:ascii="Arial" w:eastAsia="Arial" w:hAnsi="Arial" w:cs="Arial"/>
      <w:color w:val="000000"/>
      <w:spacing w:val="5"/>
      <w:w w:val="100"/>
      <w:position w:val="0"/>
      <w:sz w:val="15"/>
      <w:szCs w:val="15"/>
      <w:lang w:val="cs-CZ" w:eastAsia="cs-CZ" w:bidi="cs-CZ"/>
    </w:rPr>
  </w:style>
  <w:style w:type="character" w:customStyle="1" w:styleId="ZkladntextArial75ptTundkovn0pt">
    <w:name w:val="Základní text + Arial;7;5 pt;Tučné;Řádkování 0 pt"/>
    <w:basedOn w:val="Zkladntext"/>
    <w:rsid w:val="001347DD"/>
    <w:rPr>
      <w:rFonts w:ascii="Arial" w:eastAsia="Arial" w:hAnsi="Arial" w:cs="Arial"/>
      <w:b/>
      <w:bCs/>
      <w:color w:val="000000"/>
      <w:spacing w:val="4"/>
      <w:w w:val="100"/>
      <w:position w:val="0"/>
      <w:sz w:val="15"/>
      <w:szCs w:val="15"/>
      <w:lang w:val="en-US" w:eastAsia="en-US" w:bidi="en-US"/>
    </w:rPr>
  </w:style>
  <w:style w:type="character" w:customStyle="1" w:styleId="Zkladntext75ptTundkovn0pt">
    <w:name w:val="Základní text + 7;5 pt;Tučné;Řádkování 0 pt"/>
    <w:basedOn w:val="Zkladntext"/>
    <w:rsid w:val="001347DD"/>
    <w:rPr>
      <w:b/>
      <w:bCs/>
      <w:color w:val="000000"/>
      <w:spacing w:val="5"/>
      <w:w w:val="100"/>
      <w:position w:val="0"/>
      <w:sz w:val="15"/>
      <w:szCs w:val="15"/>
      <w:lang w:val="en-US" w:eastAsia="en-US" w:bidi="en-US"/>
    </w:rPr>
  </w:style>
  <w:style w:type="character" w:customStyle="1" w:styleId="ZkladntextArial4ptKurzvadkovn0pt">
    <w:name w:val="Základní text + Arial;4 pt;Kurzíva;Řádkování 0 pt"/>
    <w:basedOn w:val="Zkladntext"/>
    <w:rsid w:val="001347DD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1347D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347D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ZkladntextTundkovn0pt0">
    <w:name w:val="Základní text + Tučné;Řádkování 0 pt"/>
    <w:basedOn w:val="Zkladntext"/>
    <w:rsid w:val="001347DD"/>
    <w:rPr>
      <w:b/>
      <w:bCs/>
      <w:color w:val="000000"/>
      <w:spacing w:val="6"/>
      <w:w w:val="100"/>
      <w:position w:val="0"/>
      <w:lang w:val="cs-CZ" w:eastAsia="cs-CZ" w:bidi="cs-CZ"/>
    </w:rPr>
  </w:style>
  <w:style w:type="character" w:customStyle="1" w:styleId="ZkladntextKurzvadkovn0pt">
    <w:name w:val="Základní text + Kurzíva;Řádkování 0 pt"/>
    <w:basedOn w:val="Zkladntext"/>
    <w:rsid w:val="001347D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Arial19ptdkovn0pt">
    <w:name w:val="Základní text + Arial;19 pt;Řádkování 0 pt"/>
    <w:basedOn w:val="Zkladntext"/>
    <w:rsid w:val="001347DD"/>
    <w:rPr>
      <w:rFonts w:ascii="Arial" w:eastAsia="Arial" w:hAnsi="Arial" w:cs="Arial"/>
      <w:color w:val="000000"/>
      <w:spacing w:val="-4"/>
      <w:w w:val="100"/>
      <w:position w:val="0"/>
      <w:sz w:val="38"/>
      <w:szCs w:val="38"/>
      <w:lang w:val="cs-CZ" w:eastAsia="cs-CZ" w:bidi="cs-CZ"/>
    </w:rPr>
  </w:style>
  <w:style w:type="character" w:customStyle="1" w:styleId="ZkladntextKurzvadkovn0pt0">
    <w:name w:val="Základní text + Kurzíva;Řádkování 0 pt"/>
    <w:basedOn w:val="Zkladntext"/>
    <w:rsid w:val="001347D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347DD"/>
    <w:rPr>
      <w:rFonts w:ascii="Calibri" w:eastAsia="Calibri" w:hAnsi="Calibri" w:cs="Calibri"/>
      <w:b/>
      <w:bCs/>
      <w:i w:val="0"/>
      <w:iCs w:val="0"/>
      <w:smallCaps w:val="0"/>
      <w:strike w:val="0"/>
      <w:spacing w:val="6"/>
      <w:u w:val="none"/>
    </w:rPr>
  </w:style>
  <w:style w:type="character" w:customStyle="1" w:styleId="Nadpis31">
    <w:name w:val="Nadpis #3"/>
    <w:basedOn w:val="Nadpis3"/>
    <w:rsid w:val="001347DD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347DD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Calibri85ptNetun">
    <w:name w:val="Základní text (3) + Calibri;8;5 pt;Ne tučné"/>
    <w:basedOn w:val="Zkladntext3"/>
    <w:rsid w:val="001347DD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2"/>
    <w:basedOn w:val="Zkladntext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Zkladntext31">
    <w:name w:val="Základní text3"/>
    <w:basedOn w:val="Zkladntext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1347D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8"/>
      <w:szCs w:val="18"/>
      <w:u w:val="none"/>
      <w:lang w:val="en-US" w:eastAsia="en-US" w:bidi="en-US"/>
    </w:rPr>
  </w:style>
  <w:style w:type="character" w:customStyle="1" w:styleId="Titulekobrzku2">
    <w:name w:val="Titulek obrázku (2)_"/>
    <w:basedOn w:val="Standardnpsmoodstavce"/>
    <w:link w:val="Titulekobrzku20"/>
    <w:rsid w:val="001347DD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Titulekobrzku21">
    <w:name w:val="Titulek obrázku (2)"/>
    <w:basedOn w:val="Titulekobrzku2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1347DD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Titulekobrzku1">
    <w:name w:val="Titulek obrázku"/>
    <w:basedOn w:val="Titulekobrzku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sid w:val="001347DD"/>
    <w:rPr>
      <w:color w:val="000000"/>
      <w:spacing w:val="-8"/>
      <w:w w:val="100"/>
      <w:position w:val="0"/>
      <w:lang w:val="cs-CZ" w:eastAsia="cs-CZ" w:bidi="cs-CZ"/>
    </w:rPr>
  </w:style>
  <w:style w:type="character" w:customStyle="1" w:styleId="Zkladntext2Netundkovn0pt">
    <w:name w:val="Základní text (2) + Ne tučné;Řádkování 0 pt"/>
    <w:basedOn w:val="Zkladntext2"/>
    <w:rsid w:val="001347DD"/>
    <w:rPr>
      <w:b/>
      <w:bCs/>
      <w:color w:val="000000"/>
      <w:spacing w:val="7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1347D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8"/>
      <w:szCs w:val="8"/>
      <w:u w:val="none"/>
    </w:rPr>
  </w:style>
  <w:style w:type="character" w:customStyle="1" w:styleId="Zkladntext50">
    <w:name w:val="Základní text (5)_"/>
    <w:basedOn w:val="Standardnpsmoodstavce"/>
    <w:link w:val="Zkladntext51"/>
    <w:rsid w:val="001347DD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44"/>
      <w:szCs w:val="44"/>
      <w:u w:val="none"/>
    </w:rPr>
  </w:style>
  <w:style w:type="character" w:customStyle="1" w:styleId="Zkladntext5Malpsmena">
    <w:name w:val="Základní text (5) + Malá písmena"/>
    <w:basedOn w:val="Zkladntext50"/>
    <w:rsid w:val="001347D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347DD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1347DD"/>
    <w:rPr>
      <w:color w:val="000000"/>
      <w:w w:val="100"/>
      <w:position w:val="0"/>
      <w:lang w:val="cs-CZ" w:eastAsia="cs-CZ" w:bidi="cs-CZ"/>
    </w:rPr>
  </w:style>
  <w:style w:type="character" w:customStyle="1" w:styleId="Zkladntext75ptdkovn0pt">
    <w:name w:val="Základní text + 7;5 pt;Řádkování 0 pt"/>
    <w:basedOn w:val="Zkladntext"/>
    <w:rsid w:val="001347DD"/>
    <w:rPr>
      <w:color w:val="000000"/>
      <w:spacing w:val="-2"/>
      <w:w w:val="100"/>
      <w:position w:val="0"/>
      <w:sz w:val="15"/>
      <w:szCs w:val="15"/>
      <w:lang w:val="cs-CZ" w:eastAsia="cs-CZ" w:bidi="cs-CZ"/>
    </w:rPr>
  </w:style>
  <w:style w:type="character" w:customStyle="1" w:styleId="Zkladntext75ptTundkovn0pt0">
    <w:name w:val="Základní text + 7;5 pt;Tučné;Řádkování 0 pt"/>
    <w:basedOn w:val="Zkladntext"/>
    <w:rsid w:val="001347DD"/>
    <w:rPr>
      <w:b/>
      <w:bCs/>
      <w:color w:val="000000"/>
      <w:spacing w:val="5"/>
      <w:w w:val="100"/>
      <w:position w:val="0"/>
      <w:sz w:val="15"/>
      <w:szCs w:val="15"/>
      <w:lang w:val="cs-CZ" w:eastAsia="cs-CZ" w:bidi="cs-CZ"/>
    </w:rPr>
  </w:style>
  <w:style w:type="character" w:customStyle="1" w:styleId="Zkladntext75ptdkovn0pt0">
    <w:name w:val="Základní text + 7;5 pt;Řádkování 0 pt"/>
    <w:basedOn w:val="Zkladntext"/>
    <w:rsid w:val="001347DD"/>
    <w:rPr>
      <w:color w:val="000000"/>
      <w:spacing w:val="-2"/>
      <w:w w:val="100"/>
      <w:position w:val="0"/>
      <w:sz w:val="15"/>
      <w:szCs w:val="15"/>
      <w:lang w:val="cs-CZ" w:eastAsia="cs-CZ" w:bidi="cs-CZ"/>
    </w:rPr>
  </w:style>
  <w:style w:type="character" w:customStyle="1" w:styleId="Zkladntext10ptdkovn0pt">
    <w:name w:val="Základní text + 10 pt;Řádkování 0 pt"/>
    <w:basedOn w:val="Zkladntext"/>
    <w:rsid w:val="001347D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ptdkovn0pt">
    <w:name w:val="Základní text + 4 pt;Řádkování 0 pt"/>
    <w:basedOn w:val="Zkladntext"/>
    <w:rsid w:val="001347DD"/>
    <w:rPr>
      <w:color w:val="000000"/>
      <w:spacing w:val="4"/>
      <w:w w:val="100"/>
      <w:position w:val="0"/>
      <w:sz w:val="8"/>
      <w:szCs w:val="8"/>
      <w:lang w:val="cs-CZ" w:eastAsia="cs-CZ" w:bidi="cs-CZ"/>
    </w:rPr>
  </w:style>
  <w:style w:type="character" w:customStyle="1" w:styleId="Zkladntext10ptdkovn0pt0">
    <w:name w:val="Základní text + 10 pt;Řádkování 0 pt"/>
    <w:basedOn w:val="Zkladntext"/>
    <w:rsid w:val="001347D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2">
    <w:name w:val="Základní text4"/>
    <w:basedOn w:val="Zkladntext"/>
    <w:rsid w:val="001347DD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hlavneboZpat41">
    <w:name w:val="Záhlaví nebo Zápatí (4)"/>
    <w:basedOn w:val="ZhlavneboZpat4"/>
    <w:rsid w:val="001347DD"/>
    <w:rPr>
      <w:color w:val="000000"/>
      <w:w w:val="100"/>
      <w:position w:val="0"/>
      <w:lang w:val="cs-CZ" w:eastAsia="cs-CZ" w:bidi="cs-CZ"/>
    </w:rPr>
  </w:style>
  <w:style w:type="paragraph" w:customStyle="1" w:styleId="ZhlavneboZpat30">
    <w:name w:val="Záhlaví nebo Zápatí (3)"/>
    <w:basedOn w:val="Normln"/>
    <w:link w:val="ZhlavneboZpat3"/>
    <w:rsid w:val="001347D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Nadpis10">
    <w:name w:val="Nadpis #1"/>
    <w:basedOn w:val="Normln"/>
    <w:link w:val="Nadpis1"/>
    <w:rsid w:val="001347DD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spacing w:val="-1"/>
      <w:sz w:val="26"/>
      <w:szCs w:val="26"/>
    </w:rPr>
  </w:style>
  <w:style w:type="paragraph" w:customStyle="1" w:styleId="Zkladntext5">
    <w:name w:val="Základní text5"/>
    <w:basedOn w:val="Normln"/>
    <w:link w:val="Zkladntext"/>
    <w:rsid w:val="001347DD"/>
    <w:pPr>
      <w:shd w:val="clear" w:color="auto" w:fill="FFFFFF"/>
      <w:spacing w:before="120" w:line="0" w:lineRule="atLeast"/>
      <w:ind w:hanging="380"/>
      <w:jc w:val="center"/>
    </w:pPr>
    <w:rPr>
      <w:rFonts w:ascii="Calibri" w:eastAsia="Calibri" w:hAnsi="Calibri" w:cs="Calibri"/>
      <w:spacing w:val="7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sid w:val="001347DD"/>
    <w:pPr>
      <w:shd w:val="clear" w:color="auto" w:fill="FFFFFF"/>
      <w:spacing w:after="60" w:line="0" w:lineRule="atLeast"/>
    </w:pPr>
    <w:rPr>
      <w:rFonts w:ascii="Calibri" w:eastAsia="Calibri" w:hAnsi="Calibri" w:cs="Calibri"/>
      <w:spacing w:val="6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1347DD"/>
    <w:pPr>
      <w:shd w:val="clear" w:color="auto" w:fill="FFFFFF"/>
      <w:spacing w:line="264" w:lineRule="exact"/>
      <w:ind w:hanging="360"/>
      <w:jc w:val="both"/>
    </w:pPr>
    <w:rPr>
      <w:rFonts w:ascii="Calibri" w:eastAsia="Calibri" w:hAnsi="Calibri" w:cs="Calibri"/>
      <w:b/>
      <w:bCs/>
      <w:spacing w:val="6"/>
      <w:sz w:val="18"/>
      <w:szCs w:val="18"/>
    </w:rPr>
  </w:style>
  <w:style w:type="paragraph" w:customStyle="1" w:styleId="Nadpis20">
    <w:name w:val="Nadpis #2"/>
    <w:basedOn w:val="Normln"/>
    <w:link w:val="Nadpis2"/>
    <w:rsid w:val="001347DD"/>
    <w:pPr>
      <w:shd w:val="clear" w:color="auto" w:fill="FFFFFF"/>
      <w:spacing w:after="120" w:line="0" w:lineRule="atLeast"/>
      <w:jc w:val="center"/>
      <w:outlineLvl w:val="1"/>
    </w:pPr>
    <w:rPr>
      <w:rFonts w:ascii="Calibri" w:eastAsia="Calibri" w:hAnsi="Calibri" w:cs="Calibri"/>
      <w:b/>
      <w:bCs/>
      <w:spacing w:val="6"/>
    </w:rPr>
  </w:style>
  <w:style w:type="paragraph" w:customStyle="1" w:styleId="ZhlavneboZpat40">
    <w:name w:val="Záhlaví nebo Zápatí (4)"/>
    <w:basedOn w:val="Normln"/>
    <w:link w:val="ZhlavneboZpat4"/>
    <w:rsid w:val="001347DD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1347DD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pacing w:val="7"/>
      <w:sz w:val="18"/>
      <w:szCs w:val="18"/>
    </w:rPr>
  </w:style>
  <w:style w:type="paragraph" w:customStyle="1" w:styleId="Nadpis30">
    <w:name w:val="Nadpis #3"/>
    <w:basedOn w:val="Normln"/>
    <w:link w:val="Nadpis3"/>
    <w:rsid w:val="001347DD"/>
    <w:pPr>
      <w:shd w:val="clear" w:color="auto" w:fill="FFFFFF"/>
      <w:spacing w:before="480" w:after="120" w:line="0" w:lineRule="atLeast"/>
      <w:jc w:val="center"/>
      <w:outlineLvl w:val="2"/>
    </w:pPr>
    <w:rPr>
      <w:rFonts w:ascii="Calibri" w:eastAsia="Calibri" w:hAnsi="Calibri" w:cs="Calibri"/>
      <w:b/>
      <w:bCs/>
      <w:spacing w:val="6"/>
    </w:rPr>
  </w:style>
  <w:style w:type="paragraph" w:customStyle="1" w:styleId="Zkladntext30">
    <w:name w:val="Základní text (3)"/>
    <w:basedOn w:val="Normln"/>
    <w:link w:val="Zkladntext3"/>
    <w:rsid w:val="001347DD"/>
    <w:pPr>
      <w:shd w:val="clear" w:color="auto" w:fill="FFFFFF"/>
      <w:spacing w:before="60" w:line="0" w:lineRule="atLeast"/>
      <w:ind w:hanging="340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obrzku30">
    <w:name w:val="Titulek obrázku (3)"/>
    <w:basedOn w:val="Normln"/>
    <w:link w:val="Titulekobrzku3"/>
    <w:rsid w:val="001347DD"/>
    <w:pPr>
      <w:shd w:val="clear" w:color="auto" w:fill="FFFFFF"/>
      <w:spacing w:line="0" w:lineRule="atLeast"/>
    </w:pPr>
    <w:rPr>
      <w:rFonts w:ascii="Calibri" w:eastAsia="Calibri" w:hAnsi="Calibri" w:cs="Calibri"/>
      <w:spacing w:val="7"/>
      <w:sz w:val="18"/>
      <w:szCs w:val="18"/>
      <w:lang w:val="en-US" w:eastAsia="en-US" w:bidi="en-US"/>
    </w:rPr>
  </w:style>
  <w:style w:type="paragraph" w:customStyle="1" w:styleId="Titulekobrzku20">
    <w:name w:val="Titulek obrázku (2)"/>
    <w:basedOn w:val="Normln"/>
    <w:link w:val="Titulekobrzku2"/>
    <w:rsid w:val="001347DD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-8"/>
      <w:sz w:val="14"/>
      <w:szCs w:val="14"/>
    </w:rPr>
  </w:style>
  <w:style w:type="paragraph" w:customStyle="1" w:styleId="Titulekobrzku0">
    <w:name w:val="Titulek obrázku"/>
    <w:basedOn w:val="Normln"/>
    <w:link w:val="Titulekobrzku"/>
    <w:rsid w:val="001347DD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-5"/>
      <w:sz w:val="14"/>
      <w:szCs w:val="14"/>
    </w:rPr>
  </w:style>
  <w:style w:type="paragraph" w:customStyle="1" w:styleId="Titulekobrzku40">
    <w:name w:val="Titulek obrázku (4)"/>
    <w:basedOn w:val="Normln"/>
    <w:link w:val="Titulekobrzku4"/>
    <w:rsid w:val="001347DD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8"/>
      <w:szCs w:val="8"/>
    </w:rPr>
  </w:style>
  <w:style w:type="paragraph" w:customStyle="1" w:styleId="Zkladntext51">
    <w:name w:val="Základní text (5)"/>
    <w:basedOn w:val="Normln"/>
    <w:link w:val="Zkladntext50"/>
    <w:rsid w:val="001347DD"/>
    <w:pPr>
      <w:shd w:val="clear" w:color="auto" w:fill="FFFFFF"/>
      <w:spacing w:after="780" w:line="0" w:lineRule="atLeast"/>
    </w:pPr>
    <w:rPr>
      <w:rFonts w:ascii="Calibri" w:eastAsia="Calibri" w:hAnsi="Calibri" w:cs="Calibri"/>
      <w:b/>
      <w:bCs/>
      <w:spacing w:val="10"/>
      <w:sz w:val="44"/>
      <w:szCs w:val="44"/>
    </w:rPr>
  </w:style>
  <w:style w:type="paragraph" w:customStyle="1" w:styleId="Zkladntext40">
    <w:name w:val="Základní text (4)"/>
    <w:basedOn w:val="Normln"/>
    <w:link w:val="Zkladntext4"/>
    <w:rsid w:val="001347DD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pacing w:val="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1552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2017-09-14T08:56:00Z</dcterms:created>
  <dcterms:modified xsi:type="dcterms:W3CDTF">2017-09-14T09:07:00Z</dcterms:modified>
</cp:coreProperties>
</file>